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34" w:rsidRPr="000B4D34" w:rsidRDefault="00BE76BB" w:rsidP="000B4D34">
      <w:pPr>
        <w:spacing w:before="240"/>
        <w:rPr>
          <w:rFonts w:ascii="Arial" w:hAnsi="Arial" w:cs="Arial"/>
          <w:sz w:val="32"/>
          <w:szCs w:val="28"/>
        </w:rPr>
      </w:pPr>
      <w:r w:rsidRPr="000B4D34">
        <w:rPr>
          <w:rFonts w:ascii="Arial" w:hAnsi="Arial" w:cs="Arial"/>
          <w:sz w:val="32"/>
          <w:szCs w:val="28"/>
        </w:rPr>
        <w:t xml:space="preserve">Kanzelrede zu „Höher, </w:t>
      </w:r>
      <w:proofErr w:type="spellStart"/>
      <w:r w:rsidRPr="000B4D34">
        <w:rPr>
          <w:rFonts w:ascii="Arial" w:hAnsi="Arial" w:cs="Arial"/>
          <w:sz w:val="32"/>
          <w:szCs w:val="28"/>
        </w:rPr>
        <w:t>Schneller</w:t>
      </w:r>
      <w:proofErr w:type="spellEnd"/>
      <w:r w:rsidRPr="000B4D34">
        <w:rPr>
          <w:rFonts w:ascii="Arial" w:hAnsi="Arial" w:cs="Arial"/>
          <w:sz w:val="32"/>
          <w:szCs w:val="28"/>
        </w:rPr>
        <w:t>, Weiter“</w:t>
      </w:r>
    </w:p>
    <w:p w:rsidR="000B4D34" w:rsidRPr="000B4D34" w:rsidRDefault="0072451A" w:rsidP="000B4D34">
      <w:pPr>
        <w:spacing w:before="240"/>
        <w:rPr>
          <w:rFonts w:ascii="Arial" w:hAnsi="Arial" w:cs="Arial"/>
          <w:sz w:val="32"/>
          <w:szCs w:val="28"/>
        </w:rPr>
      </w:pPr>
      <w:r w:rsidRPr="000B4D34">
        <w:rPr>
          <w:rFonts w:ascii="Arial" w:hAnsi="Arial" w:cs="Arial"/>
          <w:sz w:val="32"/>
          <w:szCs w:val="28"/>
        </w:rPr>
        <w:t xml:space="preserve">Liebe </w:t>
      </w:r>
      <w:r w:rsidR="00BE76BB" w:rsidRPr="000B4D34">
        <w:rPr>
          <w:rFonts w:ascii="Arial" w:hAnsi="Arial" w:cs="Arial"/>
          <w:sz w:val="32"/>
          <w:szCs w:val="28"/>
        </w:rPr>
        <w:t>Hochschul</w:t>
      </w:r>
      <w:r w:rsidRPr="000B4D34">
        <w:rPr>
          <w:rFonts w:ascii="Arial" w:hAnsi="Arial" w:cs="Arial"/>
          <w:sz w:val="32"/>
          <w:szCs w:val="28"/>
        </w:rPr>
        <w:t>gemeinde</w:t>
      </w:r>
    </w:p>
    <w:p w:rsidR="007A3AC1" w:rsidRDefault="007A3AC1" w:rsidP="000B4D34">
      <w:pPr>
        <w:spacing w:before="240"/>
        <w:rPr>
          <w:rFonts w:ascii="Arial" w:hAnsi="Arial" w:cs="Arial"/>
          <w:sz w:val="32"/>
          <w:szCs w:val="28"/>
        </w:rPr>
      </w:pPr>
      <w:r>
        <w:rPr>
          <w:rFonts w:ascii="Arial" w:hAnsi="Arial" w:cs="Arial"/>
          <w:sz w:val="32"/>
          <w:szCs w:val="28"/>
        </w:rPr>
        <w:t xml:space="preserve">„höher, schneller, weiter“ – seit ich mich intensiver mit diesem </w:t>
      </w:r>
      <w:proofErr w:type="spellStart"/>
      <w:r>
        <w:rPr>
          <w:rFonts w:ascii="Arial" w:hAnsi="Arial" w:cs="Arial"/>
          <w:sz w:val="32"/>
          <w:szCs w:val="28"/>
        </w:rPr>
        <w:t>Worttrio</w:t>
      </w:r>
      <w:proofErr w:type="spellEnd"/>
      <w:r>
        <w:rPr>
          <w:rFonts w:ascii="Arial" w:hAnsi="Arial" w:cs="Arial"/>
          <w:sz w:val="32"/>
          <w:szCs w:val="28"/>
        </w:rPr>
        <w:t xml:space="preserve"> beschäftige, läuft es mir immer wieder über den Weg: in einem Gedicht im Adventskal</w:t>
      </w:r>
      <w:r w:rsidR="00FB0867">
        <w:rPr>
          <w:rFonts w:ascii="Arial" w:hAnsi="Arial" w:cs="Arial"/>
          <w:sz w:val="32"/>
          <w:szCs w:val="28"/>
        </w:rPr>
        <w:t>e</w:t>
      </w:r>
      <w:r>
        <w:rPr>
          <w:rFonts w:ascii="Arial" w:hAnsi="Arial" w:cs="Arial"/>
          <w:sz w:val="32"/>
          <w:szCs w:val="28"/>
        </w:rPr>
        <w:t>nder, in einem Werbespott</w:t>
      </w:r>
      <w:r w:rsidR="00FC4253" w:rsidRPr="000B4D34">
        <w:rPr>
          <w:rFonts w:ascii="Arial" w:hAnsi="Arial" w:cs="Arial"/>
          <w:sz w:val="32"/>
          <w:szCs w:val="28"/>
        </w:rPr>
        <w:t>„</w:t>
      </w:r>
      <w:r>
        <w:rPr>
          <w:rFonts w:ascii="Arial" w:hAnsi="Arial" w:cs="Arial"/>
          <w:sz w:val="32"/>
          <w:szCs w:val="28"/>
        </w:rPr>
        <w:t xml:space="preserve"> in einem Fernsehinterview, in einem Zeitungskommentar. Ein Psychologe würde sagen, dass liegt an der selektiven Wahrnehmung.</w:t>
      </w:r>
      <w:r w:rsidR="00934C6F">
        <w:rPr>
          <w:rFonts w:ascii="Arial" w:hAnsi="Arial" w:cs="Arial"/>
          <w:sz w:val="32"/>
          <w:szCs w:val="28"/>
        </w:rPr>
        <w:t xml:space="preserve"> Vielleicht – vielleicht aber auch, weil</w:t>
      </w:r>
      <w:r w:rsidR="009063BE">
        <w:rPr>
          <w:rFonts w:ascii="Arial" w:hAnsi="Arial" w:cs="Arial"/>
          <w:sz w:val="32"/>
          <w:szCs w:val="28"/>
        </w:rPr>
        <w:t xml:space="preserve"> e</w:t>
      </w:r>
      <w:r w:rsidR="005C5C04">
        <w:rPr>
          <w:rFonts w:ascii="Arial" w:hAnsi="Arial" w:cs="Arial"/>
          <w:sz w:val="32"/>
          <w:szCs w:val="28"/>
        </w:rPr>
        <w:t>s</w:t>
      </w:r>
      <w:r w:rsidR="009063BE">
        <w:rPr>
          <w:rFonts w:ascii="Arial" w:hAnsi="Arial" w:cs="Arial"/>
          <w:sz w:val="32"/>
          <w:szCs w:val="28"/>
        </w:rPr>
        <w:t xml:space="preserve"> nicht nur mich immer noch anregt, </w:t>
      </w:r>
      <w:r w:rsidR="005C5C04">
        <w:rPr>
          <w:rFonts w:ascii="Arial" w:hAnsi="Arial" w:cs="Arial"/>
          <w:sz w:val="32"/>
          <w:szCs w:val="28"/>
        </w:rPr>
        <w:t xml:space="preserve">manchmal </w:t>
      </w:r>
      <w:r w:rsidR="009063BE">
        <w:rPr>
          <w:rFonts w:ascii="Arial" w:hAnsi="Arial" w:cs="Arial"/>
          <w:sz w:val="32"/>
          <w:szCs w:val="28"/>
        </w:rPr>
        <w:t>aufregt.</w:t>
      </w:r>
    </w:p>
    <w:p w:rsidR="000B4D34" w:rsidRPr="000B4D34" w:rsidRDefault="009063BE" w:rsidP="000B4D34">
      <w:pPr>
        <w:spacing w:before="240"/>
        <w:rPr>
          <w:rFonts w:ascii="Arial" w:hAnsi="Arial" w:cs="Arial"/>
          <w:sz w:val="32"/>
          <w:szCs w:val="28"/>
        </w:rPr>
      </w:pPr>
      <w:r>
        <w:rPr>
          <w:rFonts w:ascii="Arial" w:hAnsi="Arial" w:cs="Arial"/>
          <w:sz w:val="32"/>
          <w:szCs w:val="28"/>
        </w:rPr>
        <w:t>„</w:t>
      </w:r>
      <w:r w:rsidR="00FC4253" w:rsidRPr="000B4D34">
        <w:rPr>
          <w:rFonts w:ascii="Arial" w:hAnsi="Arial" w:cs="Arial"/>
          <w:sz w:val="32"/>
          <w:szCs w:val="28"/>
        </w:rPr>
        <w:t xml:space="preserve">höher, schneller, weiter“ – ein schöner Dreiklang. Er geht ganz gut über die Lippen. </w:t>
      </w:r>
    </w:p>
    <w:p w:rsidR="000B4D34" w:rsidRPr="000B4D34" w:rsidRDefault="00FC4253" w:rsidP="000B4D34">
      <w:pPr>
        <w:spacing w:before="240"/>
        <w:rPr>
          <w:rFonts w:ascii="Arial" w:hAnsi="Arial" w:cs="Arial"/>
          <w:sz w:val="32"/>
          <w:szCs w:val="28"/>
        </w:rPr>
      </w:pPr>
      <w:r w:rsidRPr="000B4D34">
        <w:rPr>
          <w:rFonts w:ascii="Arial" w:hAnsi="Arial" w:cs="Arial"/>
          <w:sz w:val="32"/>
          <w:szCs w:val="28"/>
        </w:rPr>
        <w:t>„höher, schneller, weiter“ – die sportaffineren unter Ihnen werden ihn sicher mit Sport, speziell mit Olympia in Verbindung bringen und tatsächlich stammt er aus der Gründungszeit der modernen olympischen Spiele</w:t>
      </w:r>
      <w:r w:rsidR="00240B85" w:rsidRPr="000B4D34">
        <w:rPr>
          <w:rFonts w:ascii="Arial" w:hAnsi="Arial" w:cs="Arial"/>
          <w:sz w:val="32"/>
          <w:szCs w:val="28"/>
        </w:rPr>
        <w:t xml:space="preserve">. Im Ursprung heißt es </w:t>
      </w:r>
      <w:r w:rsidR="000A54CC" w:rsidRPr="000B4D34">
        <w:rPr>
          <w:rFonts w:ascii="Arial" w:hAnsi="Arial" w:cs="Arial"/>
          <w:sz w:val="32"/>
          <w:szCs w:val="28"/>
        </w:rPr>
        <w:t>„</w:t>
      </w:r>
      <w:proofErr w:type="spellStart"/>
      <w:r w:rsidR="00795BEE" w:rsidRPr="000B4D34">
        <w:rPr>
          <w:rFonts w:ascii="Arial" w:hAnsi="Arial" w:cs="Arial"/>
          <w:sz w:val="32"/>
          <w:szCs w:val="28"/>
        </w:rPr>
        <w:fldChar w:fldCharType="begin"/>
      </w:r>
      <w:r w:rsidR="00240B85" w:rsidRPr="000B4D34">
        <w:rPr>
          <w:rFonts w:ascii="Arial" w:hAnsi="Arial" w:cs="Arial"/>
          <w:sz w:val="32"/>
          <w:szCs w:val="28"/>
        </w:rPr>
        <w:instrText xml:space="preserve"> HYPERLINK "https://de.wikipedia.org/wiki/Citius,_altius,_fortius" \o "Citius, altius, fortius" </w:instrText>
      </w:r>
      <w:r w:rsidR="00795BEE" w:rsidRPr="000B4D34">
        <w:rPr>
          <w:rFonts w:ascii="Arial" w:hAnsi="Arial" w:cs="Arial"/>
          <w:sz w:val="32"/>
          <w:szCs w:val="28"/>
        </w:rPr>
        <w:fldChar w:fldCharType="separate"/>
      </w:r>
      <w:r w:rsidR="00240B85" w:rsidRPr="000B4D34">
        <w:rPr>
          <w:rFonts w:ascii="Arial" w:hAnsi="Arial" w:cs="Arial"/>
          <w:sz w:val="32"/>
          <w:szCs w:val="28"/>
        </w:rPr>
        <w:t>Citius</w:t>
      </w:r>
      <w:proofErr w:type="spellEnd"/>
      <w:r w:rsidR="00240B85" w:rsidRPr="000B4D34">
        <w:rPr>
          <w:rFonts w:ascii="Arial" w:hAnsi="Arial" w:cs="Arial"/>
          <w:sz w:val="32"/>
          <w:szCs w:val="28"/>
        </w:rPr>
        <w:t xml:space="preserve">, </w:t>
      </w:r>
      <w:proofErr w:type="spellStart"/>
      <w:r w:rsidR="00240B85" w:rsidRPr="000B4D34">
        <w:rPr>
          <w:rFonts w:ascii="Arial" w:hAnsi="Arial" w:cs="Arial"/>
          <w:sz w:val="32"/>
          <w:szCs w:val="28"/>
        </w:rPr>
        <w:t>altius</w:t>
      </w:r>
      <w:proofErr w:type="spellEnd"/>
      <w:r w:rsidR="00240B85" w:rsidRPr="000B4D34">
        <w:rPr>
          <w:rFonts w:ascii="Arial" w:hAnsi="Arial" w:cs="Arial"/>
          <w:sz w:val="32"/>
          <w:szCs w:val="28"/>
        </w:rPr>
        <w:t xml:space="preserve">, </w:t>
      </w:r>
      <w:proofErr w:type="spellStart"/>
      <w:r w:rsidR="00240B85" w:rsidRPr="000B4D34">
        <w:rPr>
          <w:rFonts w:ascii="Arial" w:hAnsi="Arial" w:cs="Arial"/>
          <w:sz w:val="32"/>
          <w:szCs w:val="28"/>
        </w:rPr>
        <w:t>fortius</w:t>
      </w:r>
      <w:proofErr w:type="spellEnd"/>
      <w:r w:rsidR="00795BEE" w:rsidRPr="000B4D34">
        <w:rPr>
          <w:rFonts w:ascii="Arial" w:hAnsi="Arial" w:cs="Arial"/>
          <w:sz w:val="32"/>
          <w:szCs w:val="28"/>
        </w:rPr>
        <w:fldChar w:fldCharType="end"/>
      </w:r>
      <w:r w:rsidR="000A54CC" w:rsidRPr="000B4D34">
        <w:rPr>
          <w:rFonts w:ascii="Arial" w:hAnsi="Arial" w:cs="Arial"/>
          <w:sz w:val="32"/>
          <w:szCs w:val="28"/>
        </w:rPr>
        <w:t>“</w:t>
      </w:r>
      <w:r w:rsidR="00240B85" w:rsidRPr="000B4D34">
        <w:rPr>
          <w:rFonts w:ascii="Arial" w:hAnsi="Arial" w:cs="Arial"/>
          <w:sz w:val="32"/>
          <w:szCs w:val="28"/>
        </w:rPr>
        <w:t xml:space="preserve"> also „schneller, höher, stärker“ und wird Henri </w:t>
      </w:r>
      <w:proofErr w:type="spellStart"/>
      <w:r w:rsidR="00240B85" w:rsidRPr="000B4D34">
        <w:rPr>
          <w:rFonts w:ascii="Arial" w:hAnsi="Arial" w:cs="Arial"/>
          <w:sz w:val="32"/>
          <w:szCs w:val="28"/>
        </w:rPr>
        <w:t>Didon</w:t>
      </w:r>
      <w:proofErr w:type="spellEnd"/>
      <w:r w:rsidR="00240B85" w:rsidRPr="000B4D34">
        <w:rPr>
          <w:rFonts w:ascii="Arial" w:hAnsi="Arial" w:cs="Arial"/>
          <w:sz w:val="32"/>
          <w:szCs w:val="28"/>
        </w:rPr>
        <w:t>, einem französischen Dominikaner Pater</w:t>
      </w:r>
      <w:r w:rsidR="004B5F00" w:rsidRPr="000B4D34">
        <w:rPr>
          <w:rFonts w:ascii="Arial" w:hAnsi="Arial" w:cs="Arial"/>
          <w:sz w:val="32"/>
          <w:szCs w:val="28"/>
        </w:rPr>
        <w:t xml:space="preserve"> zugeschrieben</w:t>
      </w:r>
      <w:r w:rsidR="00240B85" w:rsidRPr="000B4D34">
        <w:rPr>
          <w:rFonts w:ascii="Arial" w:hAnsi="Arial" w:cs="Arial"/>
          <w:sz w:val="32"/>
          <w:szCs w:val="28"/>
        </w:rPr>
        <w:t xml:space="preserve">, der </w:t>
      </w:r>
      <w:r w:rsidR="004B5F00" w:rsidRPr="000B4D34">
        <w:rPr>
          <w:rFonts w:ascii="Arial" w:hAnsi="Arial" w:cs="Arial"/>
          <w:sz w:val="32"/>
          <w:szCs w:val="28"/>
        </w:rPr>
        <w:t xml:space="preserve">ihn </w:t>
      </w:r>
      <w:r w:rsidR="00240B85" w:rsidRPr="000B4D34">
        <w:rPr>
          <w:rFonts w:ascii="Arial" w:hAnsi="Arial" w:cs="Arial"/>
          <w:sz w:val="32"/>
          <w:szCs w:val="28"/>
        </w:rPr>
        <w:t xml:space="preserve">anlässlich des ersten Schülersportfests in </w:t>
      </w:r>
      <w:proofErr w:type="spellStart"/>
      <w:r w:rsidR="00240B85" w:rsidRPr="000B4D34">
        <w:rPr>
          <w:rFonts w:ascii="Arial" w:hAnsi="Arial" w:cs="Arial"/>
          <w:sz w:val="32"/>
          <w:szCs w:val="28"/>
        </w:rPr>
        <w:t>Arcueil</w:t>
      </w:r>
      <w:proofErr w:type="spellEnd"/>
      <w:r w:rsidR="00240B85" w:rsidRPr="000B4D34">
        <w:rPr>
          <w:rFonts w:ascii="Arial" w:hAnsi="Arial" w:cs="Arial"/>
          <w:sz w:val="32"/>
          <w:szCs w:val="28"/>
        </w:rPr>
        <w:t xml:space="preserve"> am 7. März 1891 prägte, an dem </w:t>
      </w:r>
      <w:r w:rsidR="000A54CC" w:rsidRPr="000B4D34">
        <w:rPr>
          <w:rFonts w:ascii="Arial" w:hAnsi="Arial" w:cs="Arial"/>
          <w:sz w:val="32"/>
          <w:szCs w:val="28"/>
        </w:rPr>
        <w:t xml:space="preserve">auch </w:t>
      </w:r>
      <w:hyperlink r:id="rId4" w:tooltip="Pierre de Coubertin" w:history="1">
        <w:r w:rsidR="00240B85" w:rsidRPr="000B4D34">
          <w:rPr>
            <w:rFonts w:ascii="Arial" w:hAnsi="Arial" w:cs="Arial"/>
            <w:sz w:val="32"/>
            <w:szCs w:val="28"/>
          </w:rPr>
          <w:t>Pierre de Coubertin</w:t>
        </w:r>
      </w:hyperlink>
      <w:r w:rsidR="00240B85" w:rsidRPr="000B4D34">
        <w:rPr>
          <w:rFonts w:ascii="Arial" w:hAnsi="Arial" w:cs="Arial"/>
          <w:sz w:val="32"/>
          <w:szCs w:val="28"/>
        </w:rPr>
        <w:t>, der Begründer der modernen Olympischen Spiele</w:t>
      </w:r>
      <w:r w:rsidR="000A54CC" w:rsidRPr="000B4D34">
        <w:rPr>
          <w:rFonts w:ascii="Arial" w:hAnsi="Arial" w:cs="Arial"/>
          <w:sz w:val="32"/>
          <w:szCs w:val="28"/>
        </w:rPr>
        <w:t>,</w:t>
      </w:r>
      <w:r w:rsidR="008D1858">
        <w:rPr>
          <w:rFonts w:ascii="Arial" w:hAnsi="Arial" w:cs="Arial"/>
          <w:sz w:val="32"/>
          <w:szCs w:val="28"/>
        </w:rPr>
        <w:t xml:space="preserve"> </w:t>
      </w:r>
      <w:r w:rsidR="00240B85" w:rsidRPr="000B4D34">
        <w:rPr>
          <w:rFonts w:ascii="Arial" w:hAnsi="Arial" w:cs="Arial"/>
          <w:sz w:val="32"/>
          <w:szCs w:val="28"/>
        </w:rPr>
        <w:t>als Wettkampfleiter teilnahm. Offiziell aufgenommen in die Satzung des IOC wurde die Devise aber erst 1949</w:t>
      </w:r>
      <w:r w:rsidR="000A54CC" w:rsidRPr="000B4D34">
        <w:rPr>
          <w:rFonts w:ascii="Arial" w:hAnsi="Arial" w:cs="Arial"/>
          <w:sz w:val="32"/>
          <w:szCs w:val="28"/>
        </w:rPr>
        <w:t xml:space="preserve">. </w:t>
      </w:r>
    </w:p>
    <w:p w:rsidR="000B4D34" w:rsidRPr="000B4D34" w:rsidRDefault="000A54CC" w:rsidP="000B4D34">
      <w:pPr>
        <w:spacing w:before="240"/>
        <w:rPr>
          <w:rFonts w:ascii="Arial" w:hAnsi="Arial" w:cs="Arial"/>
          <w:sz w:val="32"/>
          <w:szCs w:val="28"/>
        </w:rPr>
      </w:pPr>
      <w:r w:rsidRPr="000B4D34">
        <w:rPr>
          <w:rFonts w:ascii="Arial" w:hAnsi="Arial" w:cs="Arial"/>
          <w:sz w:val="32"/>
          <w:szCs w:val="28"/>
        </w:rPr>
        <w:t>Die andere Redensart, die man mit den Olympischen Spielen in Verbindung bringt, wirkt dagegen fast wie eine Antithese: „Dabei sein ist alles!“</w:t>
      </w:r>
      <w:r w:rsidR="00D16561" w:rsidRPr="000B4D34">
        <w:rPr>
          <w:rFonts w:ascii="Arial" w:hAnsi="Arial" w:cs="Arial"/>
          <w:sz w:val="32"/>
          <w:szCs w:val="28"/>
        </w:rPr>
        <w:t xml:space="preserve"> Dieser Ausspruch </w:t>
      </w:r>
      <w:r w:rsidR="00E113C8" w:rsidRPr="000B4D34">
        <w:rPr>
          <w:rFonts w:ascii="Arial" w:hAnsi="Arial" w:cs="Arial"/>
          <w:sz w:val="32"/>
          <w:szCs w:val="28"/>
        </w:rPr>
        <w:t xml:space="preserve">wurde sinngemäß aus einem Satz </w:t>
      </w:r>
      <w:proofErr w:type="spellStart"/>
      <w:r w:rsidR="00D16561" w:rsidRPr="000B4D34">
        <w:rPr>
          <w:rFonts w:ascii="Arial" w:hAnsi="Arial" w:cs="Arial"/>
          <w:sz w:val="32"/>
          <w:szCs w:val="28"/>
        </w:rPr>
        <w:t>Coubertin</w:t>
      </w:r>
      <w:r w:rsidR="00E113C8" w:rsidRPr="000B4D34">
        <w:rPr>
          <w:rFonts w:ascii="Arial" w:hAnsi="Arial" w:cs="Arial"/>
          <w:sz w:val="32"/>
          <w:szCs w:val="28"/>
        </w:rPr>
        <w:t>s</w:t>
      </w:r>
      <w:proofErr w:type="spellEnd"/>
      <w:r w:rsidR="00E113C8" w:rsidRPr="000B4D34">
        <w:rPr>
          <w:rFonts w:ascii="Arial" w:hAnsi="Arial" w:cs="Arial"/>
          <w:sz w:val="32"/>
          <w:szCs w:val="28"/>
        </w:rPr>
        <w:t xml:space="preserve"> geprägt, den er bei der Schlichtung eines </w:t>
      </w:r>
      <w:r w:rsidR="00D16561" w:rsidRPr="000B4D34">
        <w:rPr>
          <w:rFonts w:ascii="Arial" w:hAnsi="Arial" w:cs="Arial"/>
          <w:sz w:val="32"/>
          <w:szCs w:val="28"/>
        </w:rPr>
        <w:t>Streit</w:t>
      </w:r>
      <w:r w:rsidR="00E113C8" w:rsidRPr="000B4D34">
        <w:rPr>
          <w:rFonts w:ascii="Arial" w:hAnsi="Arial" w:cs="Arial"/>
          <w:sz w:val="32"/>
          <w:szCs w:val="28"/>
        </w:rPr>
        <w:t>s</w:t>
      </w:r>
      <w:r w:rsidR="00D16561" w:rsidRPr="000B4D34">
        <w:rPr>
          <w:rFonts w:ascii="Arial" w:hAnsi="Arial" w:cs="Arial"/>
          <w:sz w:val="32"/>
          <w:szCs w:val="28"/>
        </w:rPr>
        <w:t xml:space="preserve"> zwischen britischen und amerikanischen Sprintern über den Sieg im </w:t>
      </w:r>
      <w:hyperlink r:id="rId5" w:anchor="400_m" w:tooltip="Olympische Sommerspiele 1908/Leichtathletik" w:history="1">
        <w:r w:rsidR="00D16561" w:rsidRPr="000B4D34">
          <w:rPr>
            <w:rFonts w:ascii="Arial" w:hAnsi="Arial" w:cs="Arial"/>
            <w:sz w:val="32"/>
            <w:szCs w:val="28"/>
          </w:rPr>
          <w:t>400-Meter-Lauf 1908</w:t>
        </w:r>
      </w:hyperlink>
      <w:r w:rsidR="00D16561" w:rsidRPr="000B4D34">
        <w:rPr>
          <w:rFonts w:ascii="Arial" w:hAnsi="Arial" w:cs="Arial"/>
          <w:sz w:val="32"/>
          <w:szCs w:val="28"/>
        </w:rPr>
        <w:t xml:space="preserve"> </w:t>
      </w:r>
      <w:r w:rsidR="00E113C8" w:rsidRPr="000B4D34">
        <w:rPr>
          <w:rFonts w:ascii="Arial" w:hAnsi="Arial" w:cs="Arial"/>
          <w:sz w:val="32"/>
          <w:szCs w:val="28"/>
        </w:rPr>
        <w:t>gesagt haben soll</w:t>
      </w:r>
      <w:r w:rsidR="00D16561" w:rsidRPr="000B4D34">
        <w:rPr>
          <w:rFonts w:ascii="Arial" w:hAnsi="Arial" w:cs="Arial"/>
          <w:sz w:val="32"/>
          <w:szCs w:val="28"/>
        </w:rPr>
        <w:t>, sinngemäß „Das wichtigste an den Olympischen Spielen ist nicht das Gewinnen sondern das Teilnehmen, denn das Wesentliche im Leben ist nicht zu erobern, sondern gut zu kämpfen!“</w:t>
      </w:r>
      <w:r w:rsidR="00E113C8" w:rsidRPr="000B4D34">
        <w:rPr>
          <w:rFonts w:ascii="Arial" w:hAnsi="Arial" w:cs="Arial"/>
          <w:sz w:val="32"/>
          <w:szCs w:val="28"/>
        </w:rPr>
        <w:t xml:space="preserve"> Gerade der Nachsatz in seiner Wortwahl stimmt mich in der Retrospektive schon im Kontext des Sports nachdenklich, dazu später mehr.</w:t>
      </w:r>
    </w:p>
    <w:p w:rsidR="000B4D34" w:rsidRPr="000B4D34" w:rsidRDefault="00E113C8" w:rsidP="000B4D34">
      <w:pPr>
        <w:spacing w:before="240"/>
        <w:rPr>
          <w:rFonts w:ascii="Arial" w:hAnsi="Arial" w:cs="Arial"/>
          <w:sz w:val="32"/>
          <w:szCs w:val="28"/>
        </w:rPr>
      </w:pPr>
      <w:r w:rsidRPr="000B4D34">
        <w:rPr>
          <w:rFonts w:ascii="Arial" w:hAnsi="Arial" w:cs="Arial"/>
          <w:sz w:val="32"/>
          <w:szCs w:val="28"/>
        </w:rPr>
        <w:t>„höher, schneller, weiter“ – ein schöner Dreiklang. Als Sportler assoziiere ich damit „höher springen, schneller schwimmen, weiter laufen“</w:t>
      </w:r>
      <w:r w:rsidR="004B5F00" w:rsidRPr="000B4D34">
        <w:rPr>
          <w:rFonts w:ascii="Arial" w:hAnsi="Arial" w:cs="Arial"/>
          <w:sz w:val="32"/>
          <w:szCs w:val="28"/>
        </w:rPr>
        <w:t xml:space="preserve">. </w:t>
      </w:r>
      <w:r w:rsidR="00A661FA" w:rsidRPr="000B4D34">
        <w:rPr>
          <w:rFonts w:ascii="Arial" w:hAnsi="Arial" w:cs="Arial"/>
          <w:sz w:val="32"/>
          <w:szCs w:val="28"/>
        </w:rPr>
        <w:t>Man kö</w:t>
      </w:r>
      <w:r w:rsidR="00AD1C74" w:rsidRPr="000B4D34">
        <w:rPr>
          <w:rFonts w:ascii="Arial" w:hAnsi="Arial" w:cs="Arial"/>
          <w:sz w:val="32"/>
          <w:szCs w:val="28"/>
        </w:rPr>
        <w:t>n</w:t>
      </w:r>
      <w:r w:rsidR="00A661FA" w:rsidRPr="000B4D34">
        <w:rPr>
          <w:rFonts w:ascii="Arial" w:hAnsi="Arial" w:cs="Arial"/>
          <w:sz w:val="32"/>
          <w:szCs w:val="28"/>
        </w:rPr>
        <w:t>nte den Ausspruch im sportlichen Kontext gut erweitern:</w:t>
      </w:r>
      <w:r w:rsidR="004B5F00" w:rsidRPr="000B4D34">
        <w:rPr>
          <w:rFonts w:ascii="Arial" w:hAnsi="Arial" w:cs="Arial"/>
          <w:sz w:val="32"/>
          <w:szCs w:val="28"/>
        </w:rPr>
        <w:t xml:space="preserve"> </w:t>
      </w:r>
      <w:r w:rsidR="00AD1C74" w:rsidRPr="000B4D34">
        <w:rPr>
          <w:rFonts w:ascii="Arial" w:hAnsi="Arial" w:cs="Arial"/>
          <w:sz w:val="32"/>
          <w:szCs w:val="28"/>
        </w:rPr>
        <w:t>„s</w:t>
      </w:r>
      <w:r w:rsidR="00A661FA" w:rsidRPr="000B4D34">
        <w:rPr>
          <w:rFonts w:ascii="Arial" w:hAnsi="Arial" w:cs="Arial"/>
          <w:sz w:val="32"/>
          <w:szCs w:val="28"/>
        </w:rPr>
        <w:t>chwieriger kletter</w:t>
      </w:r>
      <w:r w:rsidR="00AD1C74" w:rsidRPr="000B4D34">
        <w:rPr>
          <w:rFonts w:ascii="Arial" w:hAnsi="Arial" w:cs="Arial"/>
          <w:sz w:val="32"/>
          <w:szCs w:val="28"/>
        </w:rPr>
        <w:t>n</w:t>
      </w:r>
      <w:r w:rsidR="00A661FA" w:rsidRPr="000B4D34">
        <w:rPr>
          <w:rFonts w:ascii="Arial" w:hAnsi="Arial" w:cs="Arial"/>
          <w:sz w:val="32"/>
          <w:szCs w:val="28"/>
        </w:rPr>
        <w:t>, tiefer tauchen, schwerer heben, öfter drehen</w:t>
      </w:r>
      <w:r w:rsidR="00AD1C74" w:rsidRPr="000B4D34">
        <w:rPr>
          <w:rFonts w:ascii="Arial" w:hAnsi="Arial" w:cs="Arial"/>
          <w:sz w:val="32"/>
          <w:szCs w:val="28"/>
        </w:rPr>
        <w:t>“</w:t>
      </w:r>
    </w:p>
    <w:p w:rsidR="000B4D34" w:rsidRPr="000B4D34" w:rsidRDefault="00AD1C74" w:rsidP="000B4D34">
      <w:pPr>
        <w:spacing w:before="240"/>
        <w:rPr>
          <w:rFonts w:ascii="Arial" w:hAnsi="Arial" w:cs="Arial"/>
          <w:sz w:val="32"/>
          <w:szCs w:val="28"/>
        </w:rPr>
      </w:pPr>
      <w:r w:rsidRPr="000B4D34">
        <w:rPr>
          <w:rFonts w:ascii="Arial" w:hAnsi="Arial" w:cs="Arial"/>
          <w:sz w:val="32"/>
          <w:szCs w:val="28"/>
        </w:rPr>
        <w:t>Als Nicht-Sportler haben Sie vielleicht andere Assoziationen:</w:t>
      </w:r>
      <w:r w:rsidR="004B5F00" w:rsidRPr="000B4D34">
        <w:rPr>
          <w:rFonts w:ascii="Arial" w:hAnsi="Arial" w:cs="Arial"/>
          <w:sz w:val="32"/>
          <w:szCs w:val="28"/>
        </w:rPr>
        <w:t xml:space="preserve"> </w:t>
      </w:r>
      <w:r w:rsidRPr="000B4D34">
        <w:rPr>
          <w:rFonts w:ascii="Arial" w:hAnsi="Arial" w:cs="Arial"/>
          <w:sz w:val="32"/>
          <w:szCs w:val="28"/>
        </w:rPr>
        <w:t xml:space="preserve">„höher fliegen, schneller fahren, weiter gehen“ </w:t>
      </w:r>
      <w:r w:rsidR="00A661FA" w:rsidRPr="000B4D34">
        <w:rPr>
          <w:rFonts w:ascii="Arial" w:hAnsi="Arial" w:cs="Arial"/>
          <w:sz w:val="32"/>
          <w:szCs w:val="28"/>
        </w:rPr>
        <w:t xml:space="preserve">und weiter </w:t>
      </w:r>
      <w:r w:rsidRPr="000B4D34">
        <w:rPr>
          <w:rFonts w:ascii="Arial" w:hAnsi="Arial" w:cs="Arial"/>
          <w:sz w:val="32"/>
          <w:szCs w:val="28"/>
        </w:rPr>
        <w:t>gedacht</w:t>
      </w:r>
      <w:r w:rsidR="004B5F00" w:rsidRPr="000B4D34">
        <w:rPr>
          <w:rFonts w:ascii="Arial" w:hAnsi="Arial" w:cs="Arial"/>
          <w:sz w:val="32"/>
          <w:szCs w:val="28"/>
        </w:rPr>
        <w:t xml:space="preserve">: </w:t>
      </w:r>
      <w:r w:rsidR="00A661FA" w:rsidRPr="000B4D34">
        <w:rPr>
          <w:rFonts w:ascii="Arial" w:hAnsi="Arial" w:cs="Arial"/>
          <w:sz w:val="32"/>
          <w:szCs w:val="28"/>
        </w:rPr>
        <w:t>„</w:t>
      </w:r>
      <w:r w:rsidR="008D1858">
        <w:rPr>
          <w:rFonts w:ascii="Arial" w:hAnsi="Arial" w:cs="Arial"/>
          <w:sz w:val="32"/>
          <w:szCs w:val="28"/>
        </w:rPr>
        <w:t xml:space="preserve">schwerer arbeiten, </w:t>
      </w:r>
      <w:r w:rsidR="004B5F00" w:rsidRPr="000B4D34">
        <w:rPr>
          <w:rFonts w:ascii="Arial" w:hAnsi="Arial" w:cs="Arial"/>
          <w:sz w:val="32"/>
          <w:szCs w:val="28"/>
        </w:rPr>
        <w:t>mehr Geld verdienen, öfter in Urlaub fahren, glücklicher leben</w:t>
      </w:r>
      <w:r w:rsidRPr="000B4D34">
        <w:rPr>
          <w:rFonts w:ascii="Arial" w:hAnsi="Arial" w:cs="Arial"/>
          <w:sz w:val="32"/>
          <w:szCs w:val="28"/>
        </w:rPr>
        <w:t>“</w:t>
      </w:r>
      <w:r w:rsidR="004B5F00" w:rsidRPr="000B4D34">
        <w:rPr>
          <w:rFonts w:ascii="Arial" w:hAnsi="Arial" w:cs="Arial"/>
          <w:sz w:val="32"/>
          <w:szCs w:val="28"/>
        </w:rPr>
        <w:t>.</w:t>
      </w:r>
    </w:p>
    <w:p w:rsidR="000B4D34" w:rsidRPr="000B4D34" w:rsidRDefault="009939E4" w:rsidP="000B4D34">
      <w:pPr>
        <w:spacing w:before="240"/>
        <w:rPr>
          <w:rFonts w:ascii="Arial" w:hAnsi="Arial" w:cs="Arial"/>
          <w:sz w:val="32"/>
          <w:szCs w:val="28"/>
        </w:rPr>
      </w:pPr>
      <w:r w:rsidRPr="000B4D34">
        <w:rPr>
          <w:rFonts w:ascii="Arial" w:hAnsi="Arial" w:cs="Arial"/>
          <w:sz w:val="32"/>
          <w:szCs w:val="28"/>
        </w:rPr>
        <w:lastRenderedPageBreak/>
        <w:t xml:space="preserve">„höher, schneller, weiter“ – je länger ich über dieses Motto nachgedacht habe, desto mehr drängte es sich mir </w:t>
      </w:r>
      <w:r w:rsidR="008D1858">
        <w:rPr>
          <w:rFonts w:ascii="Arial" w:hAnsi="Arial" w:cs="Arial"/>
          <w:sz w:val="32"/>
          <w:szCs w:val="28"/>
        </w:rPr>
        <w:t xml:space="preserve">quasi </w:t>
      </w:r>
      <w:r w:rsidRPr="000B4D34">
        <w:rPr>
          <w:rFonts w:ascii="Arial" w:hAnsi="Arial" w:cs="Arial"/>
          <w:sz w:val="32"/>
          <w:szCs w:val="28"/>
        </w:rPr>
        <w:t xml:space="preserve">als Motto des vergangenen Jahrhunderts auf. </w:t>
      </w:r>
    </w:p>
    <w:p w:rsidR="000B4D34" w:rsidRPr="000B4D34" w:rsidRDefault="009939E4" w:rsidP="000B4D34">
      <w:pPr>
        <w:spacing w:before="240"/>
        <w:rPr>
          <w:rFonts w:ascii="Arial" w:hAnsi="Arial" w:cs="Arial"/>
          <w:sz w:val="32"/>
          <w:szCs w:val="28"/>
        </w:rPr>
      </w:pPr>
      <w:r w:rsidRPr="000B4D34">
        <w:rPr>
          <w:rFonts w:ascii="Arial" w:hAnsi="Arial" w:cs="Arial"/>
          <w:sz w:val="32"/>
          <w:szCs w:val="28"/>
        </w:rPr>
        <w:t>Im Sport</w:t>
      </w:r>
      <w:r w:rsidR="00D0089A" w:rsidRPr="000B4D34">
        <w:rPr>
          <w:rFonts w:ascii="Arial" w:hAnsi="Arial" w:cs="Arial"/>
          <w:sz w:val="32"/>
          <w:szCs w:val="28"/>
        </w:rPr>
        <w:t xml:space="preserve"> – </w:t>
      </w:r>
      <w:r w:rsidRPr="000B4D34">
        <w:rPr>
          <w:rFonts w:ascii="Arial" w:hAnsi="Arial" w:cs="Arial"/>
          <w:sz w:val="32"/>
          <w:szCs w:val="28"/>
        </w:rPr>
        <w:t xml:space="preserve">wie rasant haben sich </w:t>
      </w:r>
      <w:r w:rsidR="00D0089A" w:rsidRPr="000B4D34">
        <w:rPr>
          <w:rFonts w:ascii="Arial" w:hAnsi="Arial" w:cs="Arial"/>
          <w:sz w:val="32"/>
          <w:szCs w:val="28"/>
        </w:rPr>
        <w:t>Rekorde entwickelt</w:t>
      </w:r>
      <w:r w:rsidR="00687073" w:rsidRPr="000B4D34">
        <w:rPr>
          <w:rFonts w:ascii="Arial" w:hAnsi="Arial" w:cs="Arial"/>
          <w:sz w:val="32"/>
          <w:szCs w:val="28"/>
        </w:rPr>
        <w:t xml:space="preserve">: </w:t>
      </w:r>
      <w:r w:rsidR="00D0089A" w:rsidRPr="000B4D34">
        <w:rPr>
          <w:rFonts w:ascii="Arial" w:hAnsi="Arial" w:cs="Arial"/>
          <w:sz w:val="32"/>
          <w:szCs w:val="28"/>
        </w:rPr>
        <w:t>im Hundertmeterlauf der Frauen von 13,6</w:t>
      </w:r>
      <w:r w:rsidR="005C5C04">
        <w:rPr>
          <w:rFonts w:ascii="Arial" w:hAnsi="Arial" w:cs="Arial"/>
          <w:sz w:val="32"/>
          <w:szCs w:val="28"/>
        </w:rPr>
        <w:t xml:space="preserve"> sec.</w:t>
      </w:r>
      <w:r w:rsidR="00D0089A" w:rsidRPr="000B4D34">
        <w:rPr>
          <w:rFonts w:ascii="Arial" w:hAnsi="Arial" w:cs="Arial"/>
          <w:sz w:val="32"/>
          <w:szCs w:val="28"/>
        </w:rPr>
        <w:t xml:space="preserve"> auf 10,5</w:t>
      </w:r>
      <w:r w:rsidR="005C5C04">
        <w:rPr>
          <w:rFonts w:ascii="Arial" w:hAnsi="Arial" w:cs="Arial"/>
          <w:sz w:val="32"/>
          <w:szCs w:val="28"/>
        </w:rPr>
        <w:t xml:space="preserve"> sec.</w:t>
      </w:r>
      <w:r w:rsidR="00D0089A" w:rsidRPr="000B4D34">
        <w:rPr>
          <w:rFonts w:ascii="Arial" w:hAnsi="Arial" w:cs="Arial"/>
          <w:sz w:val="32"/>
          <w:szCs w:val="28"/>
        </w:rPr>
        <w:t xml:space="preserve">, im Marathon der Männer von 2 Stunden 55 </w:t>
      </w:r>
      <w:r w:rsidR="00C64E19">
        <w:rPr>
          <w:rFonts w:ascii="Arial" w:hAnsi="Arial" w:cs="Arial"/>
          <w:sz w:val="32"/>
          <w:szCs w:val="28"/>
        </w:rPr>
        <w:t>min</w:t>
      </w:r>
      <w:r w:rsidR="005C5C04">
        <w:rPr>
          <w:rFonts w:ascii="Arial" w:hAnsi="Arial" w:cs="Arial"/>
          <w:sz w:val="32"/>
          <w:szCs w:val="28"/>
        </w:rPr>
        <w:t>.</w:t>
      </w:r>
      <w:r w:rsidR="005C5C04" w:rsidRPr="000B4D34">
        <w:rPr>
          <w:rFonts w:ascii="Arial" w:hAnsi="Arial" w:cs="Arial"/>
          <w:sz w:val="32"/>
          <w:szCs w:val="28"/>
        </w:rPr>
        <w:t xml:space="preserve"> </w:t>
      </w:r>
      <w:r w:rsidR="00D0089A" w:rsidRPr="000B4D34">
        <w:rPr>
          <w:rFonts w:ascii="Arial" w:hAnsi="Arial" w:cs="Arial"/>
          <w:sz w:val="32"/>
          <w:szCs w:val="28"/>
        </w:rPr>
        <w:t>auf 2 Stunden 01</w:t>
      </w:r>
      <w:r w:rsidR="005C5C04" w:rsidRPr="005C5C04">
        <w:rPr>
          <w:rFonts w:ascii="Arial" w:hAnsi="Arial" w:cs="Arial"/>
          <w:sz w:val="32"/>
          <w:szCs w:val="28"/>
        </w:rPr>
        <w:t xml:space="preserve"> </w:t>
      </w:r>
      <w:r w:rsidR="00C64E19">
        <w:rPr>
          <w:rFonts w:ascii="Arial" w:hAnsi="Arial" w:cs="Arial"/>
          <w:sz w:val="32"/>
          <w:szCs w:val="28"/>
        </w:rPr>
        <w:t>min</w:t>
      </w:r>
      <w:r w:rsidR="005C5C04">
        <w:rPr>
          <w:rFonts w:ascii="Arial" w:hAnsi="Arial" w:cs="Arial"/>
          <w:sz w:val="32"/>
          <w:szCs w:val="28"/>
        </w:rPr>
        <w:t>.</w:t>
      </w:r>
      <w:r w:rsidR="00D0089A" w:rsidRPr="000B4D34">
        <w:rPr>
          <w:rFonts w:ascii="Arial" w:hAnsi="Arial" w:cs="Arial"/>
          <w:sz w:val="32"/>
          <w:szCs w:val="28"/>
        </w:rPr>
        <w:t xml:space="preserve">, </w:t>
      </w:r>
      <w:r w:rsidR="00687073" w:rsidRPr="000B4D34">
        <w:rPr>
          <w:rFonts w:ascii="Arial" w:hAnsi="Arial" w:cs="Arial"/>
          <w:sz w:val="32"/>
          <w:szCs w:val="28"/>
        </w:rPr>
        <w:t>im Hochsprung der Frau von 1,46</w:t>
      </w:r>
      <w:r w:rsidR="005C5C04">
        <w:rPr>
          <w:rFonts w:ascii="Arial" w:hAnsi="Arial" w:cs="Arial"/>
          <w:sz w:val="32"/>
          <w:szCs w:val="28"/>
        </w:rPr>
        <w:t>m</w:t>
      </w:r>
      <w:r w:rsidR="00687073" w:rsidRPr="000B4D34">
        <w:rPr>
          <w:rFonts w:ascii="Arial" w:hAnsi="Arial" w:cs="Arial"/>
          <w:sz w:val="32"/>
          <w:szCs w:val="28"/>
        </w:rPr>
        <w:t xml:space="preserve"> auf 2,09</w:t>
      </w:r>
      <w:r w:rsidR="005C5C04">
        <w:rPr>
          <w:rFonts w:ascii="Arial" w:hAnsi="Arial" w:cs="Arial"/>
          <w:sz w:val="32"/>
          <w:szCs w:val="28"/>
        </w:rPr>
        <w:t>m</w:t>
      </w:r>
      <w:r w:rsidR="00687073" w:rsidRPr="000B4D34">
        <w:rPr>
          <w:rFonts w:ascii="Arial" w:hAnsi="Arial" w:cs="Arial"/>
          <w:sz w:val="32"/>
          <w:szCs w:val="28"/>
        </w:rPr>
        <w:t xml:space="preserve"> und im Weitsprung der Männer von 7,61</w:t>
      </w:r>
      <w:r w:rsidR="005C5C04">
        <w:rPr>
          <w:rFonts w:ascii="Arial" w:hAnsi="Arial" w:cs="Arial"/>
          <w:sz w:val="32"/>
          <w:szCs w:val="28"/>
        </w:rPr>
        <w:t>m</w:t>
      </w:r>
      <w:r w:rsidR="00687073" w:rsidRPr="000B4D34">
        <w:rPr>
          <w:rFonts w:ascii="Arial" w:hAnsi="Arial" w:cs="Arial"/>
          <w:sz w:val="32"/>
          <w:szCs w:val="28"/>
        </w:rPr>
        <w:t xml:space="preserve"> auf 8,95</w:t>
      </w:r>
      <w:r w:rsidR="005C5C04">
        <w:rPr>
          <w:rFonts w:ascii="Arial" w:hAnsi="Arial" w:cs="Arial"/>
          <w:sz w:val="32"/>
          <w:szCs w:val="28"/>
        </w:rPr>
        <w:t>m</w:t>
      </w:r>
      <w:r w:rsidR="00687073" w:rsidRPr="000B4D34">
        <w:rPr>
          <w:rFonts w:ascii="Arial" w:hAnsi="Arial" w:cs="Arial"/>
          <w:sz w:val="32"/>
          <w:szCs w:val="28"/>
        </w:rPr>
        <w:t>, um ein paar Beispiele aus der Leichtathletik zu nennen.</w:t>
      </w:r>
    </w:p>
    <w:p w:rsidR="000B4D34" w:rsidRPr="000B4D34" w:rsidRDefault="00A03000" w:rsidP="000B4D34">
      <w:pPr>
        <w:spacing w:before="240"/>
        <w:rPr>
          <w:rFonts w:ascii="Arial" w:hAnsi="Arial" w:cs="Arial"/>
          <w:sz w:val="32"/>
          <w:szCs w:val="28"/>
        </w:rPr>
      </w:pPr>
      <w:r w:rsidRPr="000B4D34">
        <w:rPr>
          <w:rFonts w:ascii="Arial" w:hAnsi="Arial" w:cs="Arial"/>
          <w:sz w:val="32"/>
          <w:szCs w:val="28"/>
        </w:rPr>
        <w:t xml:space="preserve">Schaut man sich die Entwicklung außerhalb des Sports an, so ging es ähnlich rasant voran: vom </w:t>
      </w:r>
      <w:proofErr w:type="spellStart"/>
      <w:r w:rsidRPr="000B4D34">
        <w:rPr>
          <w:rFonts w:ascii="Arial" w:hAnsi="Arial" w:cs="Arial"/>
          <w:sz w:val="32"/>
          <w:szCs w:val="28"/>
        </w:rPr>
        <w:t>Hüpfer</w:t>
      </w:r>
      <w:proofErr w:type="spellEnd"/>
      <w:r w:rsidRPr="000B4D34">
        <w:rPr>
          <w:rFonts w:ascii="Arial" w:hAnsi="Arial" w:cs="Arial"/>
          <w:sz w:val="32"/>
          <w:szCs w:val="28"/>
        </w:rPr>
        <w:t xml:space="preserve"> der Gebrüder Wright über 37m zum Langstreckenflug, </w:t>
      </w:r>
      <w:r w:rsidR="00CB57AE" w:rsidRPr="000B4D34">
        <w:rPr>
          <w:rFonts w:ascii="Arial" w:hAnsi="Arial" w:cs="Arial"/>
          <w:sz w:val="32"/>
          <w:szCs w:val="28"/>
        </w:rPr>
        <w:t xml:space="preserve">von der ersten drahtloser Sprachübertragung zu den </w:t>
      </w:r>
      <w:proofErr w:type="spellStart"/>
      <w:r w:rsidR="00CB57AE" w:rsidRPr="000B4D34">
        <w:rPr>
          <w:rFonts w:ascii="Arial" w:hAnsi="Arial" w:cs="Arial"/>
          <w:sz w:val="32"/>
          <w:szCs w:val="28"/>
        </w:rPr>
        <w:t>Whatsapp</w:t>
      </w:r>
      <w:proofErr w:type="spellEnd"/>
      <w:r w:rsidR="00CB57AE" w:rsidRPr="000B4D34">
        <w:rPr>
          <w:rFonts w:ascii="Arial" w:hAnsi="Arial" w:cs="Arial"/>
          <w:sz w:val="32"/>
          <w:szCs w:val="28"/>
        </w:rPr>
        <w:t>-Nachrichten,</w:t>
      </w:r>
      <w:r w:rsidR="008D1858">
        <w:rPr>
          <w:rFonts w:ascii="Arial" w:hAnsi="Arial" w:cs="Arial"/>
          <w:sz w:val="32"/>
          <w:szCs w:val="28"/>
        </w:rPr>
        <w:t xml:space="preserve"> </w:t>
      </w:r>
      <w:r w:rsidR="001446EA" w:rsidRPr="000B4D34">
        <w:rPr>
          <w:rFonts w:ascii="Arial" w:hAnsi="Arial" w:cs="Arial"/>
          <w:sz w:val="32"/>
          <w:szCs w:val="28"/>
        </w:rPr>
        <w:t>von der ersten mehrstufigen Rakete 1926 zu</w:t>
      </w:r>
      <w:r w:rsidR="00620DA2">
        <w:rPr>
          <w:rFonts w:ascii="Arial" w:hAnsi="Arial" w:cs="Arial"/>
          <w:sz w:val="32"/>
          <w:szCs w:val="28"/>
        </w:rPr>
        <w:t>r</w:t>
      </w:r>
      <w:r w:rsidR="001446EA" w:rsidRPr="000B4D34">
        <w:rPr>
          <w:rFonts w:ascii="Arial" w:hAnsi="Arial" w:cs="Arial"/>
          <w:sz w:val="32"/>
          <w:szCs w:val="28"/>
        </w:rPr>
        <w:t xml:space="preserve"> ersten Marsmission </w:t>
      </w:r>
      <w:r w:rsidR="00620DA2">
        <w:rPr>
          <w:rFonts w:ascii="Arial" w:hAnsi="Arial" w:cs="Arial"/>
          <w:sz w:val="32"/>
          <w:szCs w:val="28"/>
        </w:rPr>
        <w:t>–</w:t>
      </w:r>
      <w:r w:rsidR="001446EA" w:rsidRPr="000B4D34">
        <w:rPr>
          <w:rFonts w:ascii="Arial" w:hAnsi="Arial" w:cs="Arial"/>
          <w:sz w:val="32"/>
          <w:szCs w:val="28"/>
        </w:rPr>
        <w:t xml:space="preserve"> „höher, schneller, weiter“</w:t>
      </w:r>
    </w:p>
    <w:p w:rsidR="000B4D34" w:rsidRPr="000B4D34" w:rsidRDefault="00C25358" w:rsidP="000B4D34">
      <w:pPr>
        <w:spacing w:before="240"/>
        <w:rPr>
          <w:rFonts w:ascii="Arial" w:hAnsi="Arial" w:cs="Arial"/>
          <w:sz w:val="32"/>
          <w:szCs w:val="28"/>
        </w:rPr>
      </w:pPr>
      <w:r w:rsidRPr="000B4D34">
        <w:rPr>
          <w:rFonts w:ascii="Arial" w:hAnsi="Arial" w:cs="Arial"/>
          <w:sz w:val="32"/>
          <w:szCs w:val="28"/>
        </w:rPr>
        <w:t xml:space="preserve">Was ist die Triebfeder zu diesem </w:t>
      </w:r>
      <w:r w:rsidR="004B5F00" w:rsidRPr="000B4D34">
        <w:rPr>
          <w:rFonts w:ascii="Arial" w:hAnsi="Arial" w:cs="Arial"/>
          <w:sz w:val="32"/>
          <w:szCs w:val="28"/>
        </w:rPr>
        <w:t>„höher, schneller, weiter“</w:t>
      </w:r>
      <w:r w:rsidRPr="000B4D34">
        <w:rPr>
          <w:rFonts w:ascii="Arial" w:hAnsi="Arial" w:cs="Arial"/>
          <w:sz w:val="32"/>
          <w:szCs w:val="28"/>
        </w:rPr>
        <w:t xml:space="preserve">? Liegt es </w:t>
      </w:r>
      <w:r w:rsidR="004B5F00" w:rsidRPr="000B4D34">
        <w:rPr>
          <w:rFonts w:ascii="Arial" w:hAnsi="Arial" w:cs="Arial"/>
          <w:sz w:val="32"/>
          <w:szCs w:val="28"/>
        </w:rPr>
        <w:t xml:space="preserve">schon </w:t>
      </w:r>
      <w:r w:rsidRPr="000B4D34">
        <w:rPr>
          <w:rFonts w:ascii="Arial" w:hAnsi="Arial" w:cs="Arial"/>
          <w:sz w:val="32"/>
          <w:szCs w:val="28"/>
        </w:rPr>
        <w:t>in der Natur des Menschen immer mehr zu wollen, immer höher zu bauen, immer schneller zu fahren?</w:t>
      </w:r>
      <w:r w:rsidR="004B5F00" w:rsidRPr="000B4D34">
        <w:rPr>
          <w:rFonts w:ascii="Arial" w:hAnsi="Arial" w:cs="Arial"/>
          <w:sz w:val="32"/>
          <w:szCs w:val="28"/>
        </w:rPr>
        <w:t xml:space="preserve"> </w:t>
      </w:r>
      <w:r w:rsidRPr="000B4D34">
        <w:rPr>
          <w:rFonts w:ascii="Arial" w:hAnsi="Arial" w:cs="Arial"/>
          <w:sz w:val="32"/>
          <w:szCs w:val="28"/>
        </w:rPr>
        <w:t>Oder ist es ein Phänomen des 20. Jahrhunderts?</w:t>
      </w:r>
      <w:r w:rsidR="004B5F00" w:rsidRPr="000B4D34">
        <w:rPr>
          <w:rFonts w:ascii="Arial" w:hAnsi="Arial" w:cs="Arial"/>
          <w:sz w:val="32"/>
          <w:szCs w:val="28"/>
        </w:rPr>
        <w:t xml:space="preserve"> </w:t>
      </w:r>
      <w:r w:rsidRPr="000B4D34">
        <w:rPr>
          <w:rFonts w:ascii="Arial" w:hAnsi="Arial" w:cs="Arial"/>
          <w:sz w:val="32"/>
          <w:szCs w:val="28"/>
        </w:rPr>
        <w:t xml:space="preserve">Schaut man sich die Geschichte vom Turmbau zu Babel an, </w:t>
      </w:r>
      <w:r w:rsidR="00075496" w:rsidRPr="000B4D34">
        <w:rPr>
          <w:rFonts w:ascii="Arial" w:hAnsi="Arial" w:cs="Arial"/>
          <w:sz w:val="32"/>
          <w:szCs w:val="28"/>
        </w:rPr>
        <w:t>die</w:t>
      </w:r>
      <w:r w:rsidRPr="000B4D34">
        <w:rPr>
          <w:rFonts w:ascii="Arial" w:hAnsi="Arial" w:cs="Arial"/>
          <w:sz w:val="32"/>
          <w:szCs w:val="28"/>
        </w:rPr>
        <w:t xml:space="preserve"> selbst die nicht Bibelfesten zumindest in Grundzügen kennen, so scheint dies </w:t>
      </w:r>
      <w:r w:rsidR="004B5F00" w:rsidRPr="000B4D34">
        <w:rPr>
          <w:rFonts w:ascii="Arial" w:hAnsi="Arial" w:cs="Arial"/>
          <w:sz w:val="32"/>
          <w:szCs w:val="28"/>
        </w:rPr>
        <w:t>kein modernes Phänomen zu sein. Vielleicht liegt es wirklich in der Natur des Menschen.</w:t>
      </w:r>
    </w:p>
    <w:p w:rsidR="000B4D34" w:rsidRPr="000B4D34" w:rsidRDefault="007D1E8C" w:rsidP="000B4D34">
      <w:pPr>
        <w:spacing w:before="240"/>
        <w:rPr>
          <w:rFonts w:ascii="Arial" w:hAnsi="Arial" w:cs="Arial"/>
          <w:sz w:val="32"/>
          <w:szCs w:val="28"/>
        </w:rPr>
      </w:pPr>
      <w:r w:rsidRPr="000B4D34">
        <w:rPr>
          <w:rFonts w:ascii="Arial" w:hAnsi="Arial" w:cs="Arial"/>
          <w:sz w:val="32"/>
          <w:szCs w:val="28"/>
        </w:rPr>
        <w:t xml:space="preserve">René Descartes hat im 17. Jahrhundert in seiner „Abhandlung über die Methode des richtigen Vernunftgebrauchs und der wissenschaftlichen Wahrheitsforschung“ </w:t>
      </w:r>
      <w:r w:rsidR="005C5C04">
        <w:rPr>
          <w:rFonts w:ascii="Arial" w:hAnsi="Arial" w:cs="Arial"/>
          <w:sz w:val="32"/>
          <w:szCs w:val="28"/>
        </w:rPr>
        <w:t xml:space="preserve">in der „Vernunft“ </w:t>
      </w:r>
      <w:r w:rsidRPr="000B4D34">
        <w:rPr>
          <w:rFonts w:ascii="Arial" w:hAnsi="Arial" w:cs="Arial"/>
          <w:sz w:val="32"/>
          <w:szCs w:val="28"/>
        </w:rPr>
        <w:t>eine Triebfeder beschrieben</w:t>
      </w:r>
      <w:r w:rsidR="005C5C04">
        <w:rPr>
          <w:rFonts w:ascii="Arial" w:hAnsi="Arial" w:cs="Arial"/>
          <w:sz w:val="32"/>
          <w:szCs w:val="28"/>
        </w:rPr>
        <w:t xml:space="preserve"> und er nennt auch gleich </w:t>
      </w:r>
      <w:r w:rsidRPr="000B4D34">
        <w:rPr>
          <w:rFonts w:ascii="Arial" w:hAnsi="Arial" w:cs="Arial"/>
          <w:sz w:val="32"/>
          <w:szCs w:val="28"/>
        </w:rPr>
        <w:t xml:space="preserve">vier Regeln, die </w:t>
      </w:r>
      <w:r w:rsidR="00075496" w:rsidRPr="000B4D34">
        <w:rPr>
          <w:rFonts w:ascii="Arial" w:hAnsi="Arial" w:cs="Arial"/>
          <w:sz w:val="32"/>
          <w:szCs w:val="28"/>
        </w:rPr>
        <w:t xml:space="preserve">dieses „höher, schneller, weiter“ </w:t>
      </w:r>
      <w:r w:rsidRPr="000B4D34">
        <w:rPr>
          <w:rFonts w:ascii="Arial" w:hAnsi="Arial" w:cs="Arial"/>
          <w:sz w:val="32"/>
          <w:szCs w:val="28"/>
        </w:rPr>
        <w:t xml:space="preserve">befeuert haben, sinngemäß zitiert: niemals eine Sache als wahr annehmen, jede Schwierigkeit zerlegen und zu einer besseren Lösung führen, die Gedanken ordnen vom einfachsten bis hin zum kompliziertesten, und umfassende Übersichten erstellen. </w:t>
      </w:r>
    </w:p>
    <w:p w:rsidR="000B4D34" w:rsidRPr="000B4D34" w:rsidRDefault="007D1E8C" w:rsidP="000B4D34">
      <w:pPr>
        <w:spacing w:before="240"/>
        <w:rPr>
          <w:rFonts w:ascii="Arial" w:hAnsi="Arial" w:cs="Arial"/>
          <w:sz w:val="32"/>
          <w:szCs w:val="28"/>
        </w:rPr>
      </w:pPr>
      <w:r w:rsidRPr="000B4D34">
        <w:rPr>
          <w:rFonts w:ascii="Arial" w:hAnsi="Arial" w:cs="Arial"/>
          <w:sz w:val="32"/>
          <w:szCs w:val="28"/>
        </w:rPr>
        <w:t>Dies</w:t>
      </w:r>
      <w:r w:rsidR="008D1858">
        <w:rPr>
          <w:rFonts w:ascii="Arial" w:hAnsi="Arial" w:cs="Arial"/>
          <w:sz w:val="32"/>
          <w:szCs w:val="28"/>
        </w:rPr>
        <w:t>e</w:t>
      </w:r>
      <w:r w:rsidRPr="000B4D34">
        <w:rPr>
          <w:rFonts w:ascii="Arial" w:hAnsi="Arial" w:cs="Arial"/>
          <w:sz w:val="32"/>
          <w:szCs w:val="28"/>
        </w:rPr>
        <w:t xml:space="preserve"> zugegebenermaßen eher abstrakte Anleitung lässt sich im Sport gut veranschaulichen. </w:t>
      </w:r>
      <w:r w:rsidR="004F6BA7" w:rsidRPr="000B4D34">
        <w:rPr>
          <w:rFonts w:ascii="Arial" w:hAnsi="Arial" w:cs="Arial"/>
          <w:sz w:val="32"/>
          <w:szCs w:val="28"/>
        </w:rPr>
        <w:t xml:space="preserve">Das intensive Beschäftigen mit einer Sache, im Sport würde man sagen das Üben und Trainieren, führt zu </w:t>
      </w:r>
      <w:r w:rsidR="00C3061A" w:rsidRPr="000B4D34">
        <w:rPr>
          <w:rFonts w:ascii="Arial" w:hAnsi="Arial" w:cs="Arial"/>
          <w:sz w:val="32"/>
          <w:szCs w:val="28"/>
        </w:rPr>
        <w:t xml:space="preserve">besseren Leistungen, zu schnellerem oder ausdauernderem Laufen, zu einer gewandteren Riesenfelge, zu weiteren Sprüngen beim Skispringen. </w:t>
      </w:r>
    </w:p>
    <w:p w:rsidR="000B4D34" w:rsidRDefault="002D75EE" w:rsidP="000B4D34">
      <w:pPr>
        <w:spacing w:before="240"/>
        <w:rPr>
          <w:rFonts w:ascii="Arial" w:hAnsi="Arial" w:cs="Arial"/>
          <w:sz w:val="32"/>
          <w:szCs w:val="28"/>
        </w:rPr>
      </w:pPr>
      <w:r>
        <w:rPr>
          <w:rFonts w:ascii="Arial" w:hAnsi="Arial" w:cs="Arial"/>
          <w:sz w:val="32"/>
          <w:szCs w:val="28"/>
        </w:rPr>
        <w:t xml:space="preserve">Über den Sport hinaus </w:t>
      </w:r>
      <w:r w:rsidR="00C3061A" w:rsidRPr="000B4D34">
        <w:rPr>
          <w:rFonts w:ascii="Arial" w:hAnsi="Arial" w:cs="Arial"/>
          <w:sz w:val="32"/>
          <w:szCs w:val="28"/>
        </w:rPr>
        <w:t xml:space="preserve">führt es zu </w:t>
      </w:r>
      <w:r w:rsidR="004F6BA7" w:rsidRPr="000B4D34">
        <w:rPr>
          <w:rFonts w:ascii="Arial" w:hAnsi="Arial" w:cs="Arial"/>
          <w:sz w:val="32"/>
          <w:szCs w:val="28"/>
        </w:rPr>
        <w:t>Erkenntni</w:t>
      </w:r>
      <w:r w:rsidR="004D52D4" w:rsidRPr="000B4D34">
        <w:rPr>
          <w:rFonts w:ascii="Arial" w:hAnsi="Arial" w:cs="Arial"/>
          <w:sz w:val="32"/>
          <w:szCs w:val="28"/>
        </w:rPr>
        <w:t xml:space="preserve">sgewinn </w:t>
      </w:r>
      <w:r w:rsidR="00C3061A" w:rsidRPr="000B4D34">
        <w:rPr>
          <w:rFonts w:ascii="Arial" w:hAnsi="Arial" w:cs="Arial"/>
          <w:sz w:val="32"/>
          <w:szCs w:val="28"/>
        </w:rPr>
        <w:t>und zu</w:t>
      </w:r>
      <w:r w:rsidR="008D1858">
        <w:rPr>
          <w:rFonts w:ascii="Arial" w:hAnsi="Arial" w:cs="Arial"/>
          <w:sz w:val="32"/>
          <w:szCs w:val="28"/>
        </w:rPr>
        <w:t>r</w:t>
      </w:r>
      <w:r w:rsidR="00C3061A" w:rsidRPr="000B4D34">
        <w:rPr>
          <w:rFonts w:ascii="Arial" w:hAnsi="Arial" w:cs="Arial"/>
          <w:sz w:val="32"/>
          <w:szCs w:val="28"/>
        </w:rPr>
        <w:t xml:space="preserve"> Erweiterung meiner eigenen </w:t>
      </w:r>
      <w:r w:rsidR="004D52D4" w:rsidRPr="000B4D34">
        <w:rPr>
          <w:rFonts w:ascii="Arial" w:hAnsi="Arial" w:cs="Arial"/>
          <w:sz w:val="32"/>
          <w:szCs w:val="28"/>
        </w:rPr>
        <w:t>Kompetenz</w:t>
      </w:r>
      <w:r w:rsidR="00C3061A" w:rsidRPr="000B4D34">
        <w:rPr>
          <w:rFonts w:ascii="Arial" w:hAnsi="Arial" w:cs="Arial"/>
          <w:sz w:val="32"/>
          <w:szCs w:val="28"/>
        </w:rPr>
        <w:t xml:space="preserve">. </w:t>
      </w:r>
      <w:r w:rsidR="004F6BA7" w:rsidRPr="000B4D34">
        <w:rPr>
          <w:rFonts w:ascii="Arial" w:hAnsi="Arial" w:cs="Arial"/>
          <w:sz w:val="32"/>
          <w:szCs w:val="28"/>
        </w:rPr>
        <w:t xml:space="preserve">Ich verstehe </w:t>
      </w:r>
      <w:r w:rsidR="00C3061A" w:rsidRPr="000B4D34">
        <w:rPr>
          <w:rFonts w:ascii="Arial" w:hAnsi="Arial" w:cs="Arial"/>
          <w:sz w:val="32"/>
          <w:szCs w:val="28"/>
        </w:rPr>
        <w:t xml:space="preserve">Zusammenhänge einer Theorie </w:t>
      </w:r>
      <w:r w:rsidR="004F6BA7" w:rsidRPr="000B4D34">
        <w:rPr>
          <w:rFonts w:ascii="Arial" w:hAnsi="Arial" w:cs="Arial"/>
          <w:sz w:val="32"/>
          <w:szCs w:val="28"/>
        </w:rPr>
        <w:t xml:space="preserve">besser, </w:t>
      </w:r>
      <w:r w:rsidR="00073DB6" w:rsidRPr="000B4D34">
        <w:rPr>
          <w:rFonts w:ascii="Arial" w:hAnsi="Arial" w:cs="Arial"/>
          <w:sz w:val="32"/>
          <w:szCs w:val="28"/>
        </w:rPr>
        <w:t xml:space="preserve">führe </w:t>
      </w:r>
      <w:r w:rsidR="004F6BA7" w:rsidRPr="000B4D34">
        <w:rPr>
          <w:rFonts w:ascii="Arial" w:hAnsi="Arial" w:cs="Arial"/>
          <w:sz w:val="32"/>
          <w:szCs w:val="28"/>
        </w:rPr>
        <w:t>eine Bewegung gewandter</w:t>
      </w:r>
      <w:r w:rsidR="00073DB6" w:rsidRPr="000B4D34">
        <w:rPr>
          <w:rFonts w:ascii="Arial" w:hAnsi="Arial" w:cs="Arial"/>
          <w:sz w:val="32"/>
          <w:szCs w:val="28"/>
        </w:rPr>
        <w:t xml:space="preserve"> durch</w:t>
      </w:r>
      <w:r w:rsidR="004F6BA7" w:rsidRPr="000B4D34">
        <w:rPr>
          <w:rFonts w:ascii="Arial" w:hAnsi="Arial" w:cs="Arial"/>
          <w:sz w:val="32"/>
          <w:szCs w:val="28"/>
        </w:rPr>
        <w:t>, spiele ein Musikstück flüssiger.</w:t>
      </w:r>
      <w:r w:rsidR="004D52D4" w:rsidRPr="000B4D34">
        <w:rPr>
          <w:rFonts w:ascii="Arial" w:hAnsi="Arial" w:cs="Arial"/>
          <w:sz w:val="32"/>
          <w:szCs w:val="28"/>
        </w:rPr>
        <w:t xml:space="preserve"> Es führt zu einer Ausweitung meiner eigenen Grenzen, gegebenenfalls auch mal zu einer Grenzüberschreitung. </w:t>
      </w:r>
      <w:r w:rsidR="00021212" w:rsidRPr="000B4D34">
        <w:rPr>
          <w:rFonts w:ascii="Arial" w:hAnsi="Arial" w:cs="Arial"/>
          <w:sz w:val="32"/>
          <w:szCs w:val="28"/>
        </w:rPr>
        <w:t xml:space="preserve">Dieses schon im </w:t>
      </w:r>
      <w:r w:rsidR="00021212" w:rsidRPr="000B4D34">
        <w:rPr>
          <w:rFonts w:ascii="Arial" w:hAnsi="Arial" w:cs="Arial"/>
          <w:sz w:val="32"/>
          <w:szCs w:val="28"/>
        </w:rPr>
        <w:lastRenderedPageBreak/>
        <w:t xml:space="preserve">Kind angelegte „Begreifen“ der Welt, </w:t>
      </w:r>
      <w:r w:rsidR="00540104" w:rsidRPr="000B4D34">
        <w:rPr>
          <w:rFonts w:ascii="Arial" w:hAnsi="Arial" w:cs="Arial"/>
          <w:sz w:val="32"/>
          <w:szCs w:val="28"/>
        </w:rPr>
        <w:t>„dem hö</w:t>
      </w:r>
      <w:r w:rsidR="00067762" w:rsidRPr="000B4D34">
        <w:rPr>
          <w:rFonts w:ascii="Arial" w:hAnsi="Arial" w:cs="Arial"/>
          <w:sz w:val="32"/>
          <w:szCs w:val="28"/>
        </w:rPr>
        <w:t xml:space="preserve">her </w:t>
      </w:r>
      <w:proofErr w:type="spellStart"/>
      <w:r w:rsidR="00067762" w:rsidRPr="000B4D34">
        <w:rPr>
          <w:rFonts w:ascii="Arial" w:hAnsi="Arial" w:cs="Arial"/>
          <w:sz w:val="32"/>
          <w:szCs w:val="28"/>
        </w:rPr>
        <w:t>Steigen</w:t>
      </w:r>
      <w:proofErr w:type="spellEnd"/>
      <w:r w:rsidR="00067762" w:rsidRPr="000B4D34">
        <w:rPr>
          <w:rFonts w:ascii="Arial" w:hAnsi="Arial" w:cs="Arial"/>
          <w:sz w:val="32"/>
          <w:szCs w:val="28"/>
        </w:rPr>
        <w:t xml:space="preserve"> in einem Baum, dem s</w:t>
      </w:r>
      <w:r w:rsidR="00540104" w:rsidRPr="000B4D34">
        <w:rPr>
          <w:rFonts w:ascii="Arial" w:hAnsi="Arial" w:cs="Arial"/>
          <w:sz w:val="32"/>
          <w:szCs w:val="28"/>
        </w:rPr>
        <w:t xml:space="preserve">chneller Fahrradfahren als der Freund, dem weiter </w:t>
      </w:r>
      <w:r w:rsidR="00D62191" w:rsidRPr="000B4D34">
        <w:rPr>
          <w:rFonts w:ascii="Arial" w:hAnsi="Arial" w:cs="Arial"/>
          <w:sz w:val="32"/>
          <w:szCs w:val="28"/>
        </w:rPr>
        <w:t xml:space="preserve">Laufen, auch wenn die Beine bereits müde sind“, all das trägt zu unserer Entwicklung bei, in der kindlichen Entwicklung wortwörtlich, </w:t>
      </w:r>
      <w:r w:rsidR="008D1858">
        <w:rPr>
          <w:rFonts w:ascii="Arial" w:hAnsi="Arial" w:cs="Arial"/>
          <w:sz w:val="32"/>
          <w:szCs w:val="28"/>
        </w:rPr>
        <w:t>beim Erwachsenen</w:t>
      </w:r>
      <w:r w:rsidR="00D62191" w:rsidRPr="000B4D34">
        <w:rPr>
          <w:rFonts w:ascii="Arial" w:hAnsi="Arial" w:cs="Arial"/>
          <w:sz w:val="32"/>
          <w:szCs w:val="28"/>
        </w:rPr>
        <w:t xml:space="preserve"> eher metaphorisch. </w:t>
      </w:r>
    </w:p>
    <w:p w:rsidR="005C5C04" w:rsidRPr="000B4D34" w:rsidRDefault="005C5C04" w:rsidP="000B4D34">
      <w:pPr>
        <w:spacing w:before="240"/>
        <w:rPr>
          <w:rFonts w:ascii="Arial" w:hAnsi="Arial" w:cs="Arial"/>
          <w:sz w:val="32"/>
          <w:szCs w:val="28"/>
        </w:rPr>
      </w:pPr>
    </w:p>
    <w:p w:rsidR="000B4D34" w:rsidRPr="000B4D34" w:rsidRDefault="00067762" w:rsidP="000B4D34">
      <w:pPr>
        <w:spacing w:before="240"/>
        <w:rPr>
          <w:rFonts w:ascii="Arial" w:hAnsi="Arial" w:cs="Arial"/>
          <w:sz w:val="32"/>
          <w:szCs w:val="28"/>
        </w:rPr>
      </w:pPr>
      <w:r w:rsidRPr="000B4D34">
        <w:rPr>
          <w:rFonts w:ascii="Arial" w:hAnsi="Arial" w:cs="Arial"/>
          <w:sz w:val="32"/>
          <w:szCs w:val="28"/>
        </w:rPr>
        <w:t xml:space="preserve">Jetzt stört mich doch etwas in meinem eigenen Bild: Was, wenn dieses schneller Fahrradfahren „aus dem Ruder“ läuft, wenn sich es sich nicht mehr als kleiner sportlicher Wettstreit </w:t>
      </w:r>
      <w:r w:rsidR="008D1858">
        <w:rPr>
          <w:rFonts w:ascii="Arial" w:hAnsi="Arial" w:cs="Arial"/>
          <w:sz w:val="32"/>
          <w:szCs w:val="28"/>
        </w:rPr>
        <w:t xml:space="preserve">zwischen Kindern </w:t>
      </w:r>
      <w:r w:rsidRPr="000B4D34">
        <w:rPr>
          <w:rFonts w:ascii="Arial" w:hAnsi="Arial" w:cs="Arial"/>
          <w:sz w:val="32"/>
          <w:szCs w:val="28"/>
        </w:rPr>
        <w:t xml:space="preserve">gestaltet, wenn das „Gewinnen müssen“ in den Vordergrund rückt, </w:t>
      </w:r>
      <w:r w:rsidR="00C3061A" w:rsidRPr="000B4D34">
        <w:rPr>
          <w:rFonts w:ascii="Arial" w:hAnsi="Arial" w:cs="Arial"/>
          <w:sz w:val="32"/>
          <w:szCs w:val="28"/>
        </w:rPr>
        <w:t xml:space="preserve">wenn das „Verlieren können“ nicht mehr gelernt wird, </w:t>
      </w:r>
      <w:r w:rsidRPr="000B4D34">
        <w:rPr>
          <w:rFonts w:ascii="Arial" w:hAnsi="Arial" w:cs="Arial"/>
          <w:sz w:val="32"/>
          <w:szCs w:val="28"/>
        </w:rPr>
        <w:t xml:space="preserve">wenn </w:t>
      </w:r>
      <w:r w:rsidR="00C3061A" w:rsidRPr="000B4D34">
        <w:rPr>
          <w:rFonts w:ascii="Arial" w:hAnsi="Arial" w:cs="Arial"/>
          <w:sz w:val="32"/>
          <w:szCs w:val="28"/>
        </w:rPr>
        <w:t xml:space="preserve">aus dem </w:t>
      </w:r>
      <w:r w:rsidRPr="000B4D34">
        <w:rPr>
          <w:rFonts w:ascii="Arial" w:hAnsi="Arial" w:cs="Arial"/>
          <w:sz w:val="32"/>
          <w:szCs w:val="28"/>
        </w:rPr>
        <w:t>„Schneller“ ein immer noch schneller</w:t>
      </w:r>
      <w:r w:rsidR="008D1858">
        <w:rPr>
          <w:rFonts w:ascii="Arial" w:hAnsi="Arial" w:cs="Arial"/>
          <w:sz w:val="32"/>
          <w:szCs w:val="28"/>
        </w:rPr>
        <w:t xml:space="preserve"> </w:t>
      </w:r>
      <w:r w:rsidRPr="000B4D34">
        <w:rPr>
          <w:rFonts w:ascii="Arial" w:hAnsi="Arial" w:cs="Arial"/>
          <w:sz w:val="32"/>
          <w:szCs w:val="28"/>
        </w:rPr>
        <w:t>und noch schneller wird?</w:t>
      </w:r>
    </w:p>
    <w:p w:rsidR="000B4D34" w:rsidRPr="000B4D34" w:rsidRDefault="00312229" w:rsidP="000B4D34">
      <w:pPr>
        <w:spacing w:before="240"/>
        <w:rPr>
          <w:rFonts w:ascii="Arial" w:hAnsi="Arial" w:cs="Arial"/>
          <w:sz w:val="32"/>
          <w:szCs w:val="28"/>
        </w:rPr>
      </w:pPr>
      <w:r w:rsidRPr="000B4D34">
        <w:rPr>
          <w:rFonts w:ascii="Arial" w:hAnsi="Arial" w:cs="Arial"/>
          <w:sz w:val="32"/>
          <w:szCs w:val="28"/>
        </w:rPr>
        <w:t>Verkehrt sich dann das sportliche Motto „höher, schneller, weiter“ zum Menetekel</w:t>
      </w:r>
      <w:r w:rsidR="008D1858">
        <w:rPr>
          <w:rFonts w:ascii="Arial" w:hAnsi="Arial" w:cs="Arial"/>
          <w:sz w:val="32"/>
          <w:szCs w:val="28"/>
        </w:rPr>
        <w:t xml:space="preserve"> des Jahrhunderts</w:t>
      </w:r>
      <w:r w:rsidRPr="000B4D34">
        <w:rPr>
          <w:rFonts w:ascii="Arial" w:hAnsi="Arial" w:cs="Arial"/>
          <w:sz w:val="32"/>
          <w:szCs w:val="28"/>
        </w:rPr>
        <w:t xml:space="preserve">? </w:t>
      </w:r>
      <w:r w:rsidR="005C2920" w:rsidRPr="000B4D34">
        <w:rPr>
          <w:rFonts w:ascii="Arial" w:hAnsi="Arial" w:cs="Arial"/>
          <w:sz w:val="32"/>
          <w:szCs w:val="28"/>
        </w:rPr>
        <w:t>Verlassen wir das Bild des kindlichen Wettstreit um das schnellere Fahrradfahren und s</w:t>
      </w:r>
      <w:r w:rsidRPr="000B4D34">
        <w:rPr>
          <w:rFonts w:ascii="Arial" w:hAnsi="Arial" w:cs="Arial"/>
          <w:sz w:val="32"/>
          <w:szCs w:val="28"/>
        </w:rPr>
        <w:t xml:space="preserve">chauen </w:t>
      </w:r>
      <w:r w:rsidR="008D1858">
        <w:rPr>
          <w:rFonts w:ascii="Arial" w:hAnsi="Arial" w:cs="Arial"/>
          <w:sz w:val="32"/>
          <w:szCs w:val="28"/>
        </w:rPr>
        <w:t>auf dieses</w:t>
      </w:r>
      <w:r w:rsidRPr="000B4D34">
        <w:rPr>
          <w:rFonts w:ascii="Arial" w:hAnsi="Arial" w:cs="Arial"/>
          <w:sz w:val="32"/>
          <w:szCs w:val="28"/>
        </w:rPr>
        <w:t xml:space="preserve"> letzte Jahrhundert</w:t>
      </w:r>
      <w:r w:rsidR="005C2920" w:rsidRPr="000B4D34">
        <w:rPr>
          <w:rFonts w:ascii="Arial" w:hAnsi="Arial" w:cs="Arial"/>
          <w:sz w:val="32"/>
          <w:szCs w:val="28"/>
        </w:rPr>
        <w:t>:</w:t>
      </w:r>
      <w:r w:rsidRPr="000B4D34">
        <w:rPr>
          <w:rFonts w:ascii="Arial" w:hAnsi="Arial" w:cs="Arial"/>
          <w:sz w:val="32"/>
          <w:szCs w:val="28"/>
        </w:rPr>
        <w:t xml:space="preserve"> </w:t>
      </w:r>
      <w:r w:rsidR="00255991" w:rsidRPr="000B4D34">
        <w:rPr>
          <w:rFonts w:ascii="Arial" w:hAnsi="Arial" w:cs="Arial"/>
          <w:sz w:val="32"/>
          <w:szCs w:val="28"/>
        </w:rPr>
        <w:t>es waren</w:t>
      </w:r>
      <w:r w:rsidRPr="000B4D34">
        <w:rPr>
          <w:rFonts w:ascii="Arial" w:hAnsi="Arial" w:cs="Arial"/>
          <w:sz w:val="32"/>
          <w:szCs w:val="28"/>
        </w:rPr>
        <w:t xml:space="preserve"> </w:t>
      </w:r>
      <w:r w:rsidR="00C3061A" w:rsidRPr="000B4D34">
        <w:rPr>
          <w:rFonts w:ascii="Arial" w:hAnsi="Arial" w:cs="Arial"/>
          <w:sz w:val="32"/>
          <w:szCs w:val="28"/>
        </w:rPr>
        <w:t xml:space="preserve">es </w:t>
      </w:r>
      <w:r w:rsidRPr="000B4D34">
        <w:rPr>
          <w:rFonts w:ascii="Arial" w:hAnsi="Arial" w:cs="Arial"/>
          <w:sz w:val="32"/>
          <w:szCs w:val="28"/>
        </w:rPr>
        <w:t>oft andere Triebfedern als der „richtige Vernunftgebrauch und die wissenschaftlichen Wahrheitsforschung“</w:t>
      </w:r>
      <w:r w:rsidR="00255991" w:rsidRPr="000B4D34">
        <w:rPr>
          <w:rFonts w:ascii="Arial" w:hAnsi="Arial" w:cs="Arial"/>
          <w:sz w:val="32"/>
          <w:szCs w:val="28"/>
        </w:rPr>
        <w:t xml:space="preserve">, die </w:t>
      </w:r>
      <w:r w:rsidRPr="000B4D34">
        <w:rPr>
          <w:rFonts w:ascii="Arial" w:hAnsi="Arial" w:cs="Arial"/>
          <w:sz w:val="32"/>
          <w:szCs w:val="28"/>
        </w:rPr>
        <w:t>zur Entwicklung beigetragen</w:t>
      </w:r>
      <w:r w:rsidR="00255991" w:rsidRPr="000B4D34">
        <w:rPr>
          <w:rFonts w:ascii="Arial" w:hAnsi="Arial" w:cs="Arial"/>
          <w:sz w:val="32"/>
          <w:szCs w:val="28"/>
        </w:rPr>
        <w:t xml:space="preserve"> haben. So </w:t>
      </w:r>
      <w:r w:rsidR="00C3061A" w:rsidRPr="000B4D34">
        <w:rPr>
          <w:rFonts w:ascii="Arial" w:hAnsi="Arial" w:cs="Arial"/>
          <w:sz w:val="32"/>
          <w:szCs w:val="28"/>
        </w:rPr>
        <w:t>hat der Erste Weltkrieg die Entwicklung des Flugzeugs mehr beschleunigt als die Beschäftigung damit in Friedenszeiten. Der Kalte Krieg hat die Raketentechnik, sowohl militärisch als auch zivil, mehr beflügelt als alle Versuche vorher</w:t>
      </w:r>
      <w:r w:rsidR="008D1858">
        <w:rPr>
          <w:rFonts w:ascii="Arial" w:hAnsi="Arial" w:cs="Arial"/>
          <w:sz w:val="32"/>
          <w:szCs w:val="28"/>
        </w:rPr>
        <w:t xml:space="preserve"> und nachher</w:t>
      </w:r>
      <w:r w:rsidR="00C3061A" w:rsidRPr="000B4D34">
        <w:rPr>
          <w:rFonts w:ascii="Arial" w:hAnsi="Arial" w:cs="Arial"/>
          <w:sz w:val="32"/>
          <w:szCs w:val="28"/>
        </w:rPr>
        <w:t xml:space="preserve">. </w:t>
      </w:r>
      <w:r w:rsidR="005C2920" w:rsidRPr="000B4D34">
        <w:rPr>
          <w:rFonts w:ascii="Arial" w:hAnsi="Arial" w:cs="Arial"/>
          <w:sz w:val="32"/>
          <w:szCs w:val="28"/>
        </w:rPr>
        <w:t xml:space="preserve">Der Kapitalismus mit seinem </w:t>
      </w:r>
      <w:r w:rsidR="00255991" w:rsidRPr="000B4D34">
        <w:rPr>
          <w:rFonts w:ascii="Arial" w:hAnsi="Arial" w:cs="Arial"/>
          <w:sz w:val="32"/>
          <w:szCs w:val="28"/>
        </w:rPr>
        <w:t xml:space="preserve">Streben nach Gewinnmaximierung und Kapitalvermehrung </w:t>
      </w:r>
      <w:r w:rsidR="00AE1E14" w:rsidRPr="000B4D34">
        <w:rPr>
          <w:rFonts w:ascii="Arial" w:hAnsi="Arial" w:cs="Arial"/>
          <w:sz w:val="32"/>
          <w:szCs w:val="28"/>
        </w:rPr>
        <w:t xml:space="preserve">beschert uns </w:t>
      </w:r>
      <w:r w:rsidR="005C2920" w:rsidRPr="000B4D34">
        <w:rPr>
          <w:rFonts w:ascii="Arial" w:hAnsi="Arial" w:cs="Arial"/>
          <w:sz w:val="32"/>
          <w:szCs w:val="28"/>
        </w:rPr>
        <w:t>zumi</w:t>
      </w:r>
      <w:r w:rsidR="00D52618" w:rsidRPr="000B4D34">
        <w:rPr>
          <w:rFonts w:ascii="Arial" w:hAnsi="Arial" w:cs="Arial"/>
          <w:sz w:val="32"/>
          <w:szCs w:val="28"/>
        </w:rPr>
        <w:t>n</w:t>
      </w:r>
      <w:r w:rsidR="005C2920" w:rsidRPr="000B4D34">
        <w:rPr>
          <w:rFonts w:ascii="Arial" w:hAnsi="Arial" w:cs="Arial"/>
          <w:sz w:val="32"/>
          <w:szCs w:val="28"/>
        </w:rPr>
        <w:t xml:space="preserve">dest in der westlichen Hemisphäre, zunehmend aber auch in anderen Teilen der Welt wie China, </w:t>
      </w:r>
      <w:r w:rsidR="00AE1E14" w:rsidRPr="000B4D34">
        <w:rPr>
          <w:rFonts w:ascii="Arial" w:hAnsi="Arial" w:cs="Arial"/>
          <w:sz w:val="32"/>
          <w:szCs w:val="28"/>
        </w:rPr>
        <w:t>einen „höheren Lebensstandard“</w:t>
      </w:r>
      <w:r w:rsidR="005C2920" w:rsidRPr="000B4D34">
        <w:rPr>
          <w:rFonts w:ascii="Arial" w:hAnsi="Arial" w:cs="Arial"/>
          <w:sz w:val="32"/>
          <w:szCs w:val="28"/>
        </w:rPr>
        <w:t xml:space="preserve">. </w:t>
      </w:r>
    </w:p>
    <w:p w:rsidR="000B4D34" w:rsidRPr="000B4D34" w:rsidRDefault="005C2920" w:rsidP="000B4D34">
      <w:pPr>
        <w:spacing w:before="240"/>
        <w:rPr>
          <w:rFonts w:ascii="Arial" w:hAnsi="Arial" w:cs="Arial"/>
          <w:sz w:val="32"/>
          <w:szCs w:val="28"/>
        </w:rPr>
      </w:pPr>
      <w:r w:rsidRPr="000B4D34">
        <w:rPr>
          <w:rFonts w:ascii="Arial" w:hAnsi="Arial" w:cs="Arial"/>
          <w:sz w:val="32"/>
          <w:szCs w:val="28"/>
        </w:rPr>
        <w:t>Der Preis, den viele dafür gezahlt haben und immer noch zahlen, sind Millionen von Toten auf den Schlachtfeldern und den Zwangs- und Arbeitslagern, Ausbeutung und Unterdrückung von Menschen, gesellschaftspolitische</w:t>
      </w:r>
      <w:r w:rsidR="00AE1E14" w:rsidRPr="000B4D34">
        <w:rPr>
          <w:rFonts w:ascii="Arial" w:hAnsi="Arial" w:cs="Arial"/>
          <w:sz w:val="32"/>
          <w:szCs w:val="28"/>
        </w:rPr>
        <w:t xml:space="preserve"> Spannungen </w:t>
      </w:r>
      <w:r w:rsidRPr="000B4D34">
        <w:rPr>
          <w:rFonts w:ascii="Arial" w:hAnsi="Arial" w:cs="Arial"/>
          <w:sz w:val="32"/>
          <w:szCs w:val="28"/>
        </w:rPr>
        <w:t xml:space="preserve">auch bei uns </w:t>
      </w:r>
      <w:r w:rsidR="00AE1E14" w:rsidRPr="000B4D34">
        <w:rPr>
          <w:rFonts w:ascii="Arial" w:hAnsi="Arial" w:cs="Arial"/>
          <w:sz w:val="32"/>
          <w:szCs w:val="28"/>
        </w:rPr>
        <w:t>und dramatische</w:t>
      </w:r>
      <w:r w:rsidR="00D52618" w:rsidRPr="000B4D34">
        <w:rPr>
          <w:rFonts w:ascii="Arial" w:hAnsi="Arial" w:cs="Arial"/>
          <w:sz w:val="32"/>
          <w:szCs w:val="28"/>
        </w:rPr>
        <w:t>r</w:t>
      </w:r>
      <w:r w:rsidR="00AE1E14" w:rsidRPr="000B4D34">
        <w:rPr>
          <w:rFonts w:ascii="Arial" w:hAnsi="Arial" w:cs="Arial"/>
          <w:sz w:val="32"/>
          <w:szCs w:val="28"/>
        </w:rPr>
        <w:t xml:space="preserve"> Klimawandel.</w:t>
      </w:r>
    </w:p>
    <w:p w:rsidR="000B4D34" w:rsidRPr="000B4D34" w:rsidRDefault="00AE1E14" w:rsidP="000B4D34">
      <w:pPr>
        <w:spacing w:before="240"/>
        <w:rPr>
          <w:rFonts w:ascii="Arial" w:hAnsi="Arial" w:cs="Arial"/>
          <w:sz w:val="32"/>
          <w:szCs w:val="28"/>
        </w:rPr>
      </w:pPr>
      <w:r w:rsidRPr="000B4D34">
        <w:rPr>
          <w:rFonts w:ascii="Arial" w:hAnsi="Arial" w:cs="Arial"/>
          <w:sz w:val="32"/>
          <w:szCs w:val="28"/>
        </w:rPr>
        <w:t>Kehren wir zum Sport</w:t>
      </w:r>
      <w:r w:rsidR="00343294" w:rsidRPr="000B4D34">
        <w:rPr>
          <w:rFonts w:ascii="Arial" w:hAnsi="Arial" w:cs="Arial"/>
          <w:sz w:val="32"/>
          <w:szCs w:val="28"/>
        </w:rPr>
        <w:t>, speziell zu den olympischen Spielen</w:t>
      </w:r>
      <w:r w:rsidRPr="000B4D34">
        <w:rPr>
          <w:rFonts w:ascii="Arial" w:hAnsi="Arial" w:cs="Arial"/>
          <w:sz w:val="32"/>
          <w:szCs w:val="28"/>
        </w:rPr>
        <w:t xml:space="preserve"> zurück, so </w:t>
      </w:r>
      <w:r w:rsidR="00343294" w:rsidRPr="000B4D34">
        <w:rPr>
          <w:rFonts w:ascii="Arial" w:hAnsi="Arial" w:cs="Arial"/>
          <w:sz w:val="32"/>
          <w:szCs w:val="28"/>
        </w:rPr>
        <w:t xml:space="preserve">war und ist </w:t>
      </w:r>
      <w:r w:rsidRPr="000B4D34">
        <w:rPr>
          <w:rFonts w:ascii="Arial" w:hAnsi="Arial" w:cs="Arial"/>
          <w:sz w:val="32"/>
          <w:szCs w:val="28"/>
        </w:rPr>
        <w:t>auch dort das „dabei sein ist alles“</w:t>
      </w:r>
      <w:r w:rsidR="00343294" w:rsidRPr="000B4D34">
        <w:rPr>
          <w:rFonts w:ascii="Arial" w:hAnsi="Arial" w:cs="Arial"/>
          <w:sz w:val="32"/>
          <w:szCs w:val="28"/>
        </w:rPr>
        <w:t xml:space="preserve"> längst nicht mehr die Devise (und war sie vielleicht auch nie), von denen sich die Sportlerinnen und Sportler tragen lassen, Naja, immerhin ehren wir heutzutage auch eine zweite und dritte Siegerin, während in den antiken olympischen Spielen nur der erste geehrt wurde und die Verlierer in der Heimat um ihr Leben bangen mussten. Dennoch treibt das „um jeden Preis gewinnen wollen“ auch im Sport Blüten, nicht nur im Doping, sondern auch in immer höheren Ablösesummen für Spieler</w:t>
      </w:r>
      <w:r w:rsidR="00D52618" w:rsidRPr="000B4D34">
        <w:rPr>
          <w:rFonts w:ascii="Arial" w:hAnsi="Arial" w:cs="Arial"/>
          <w:sz w:val="32"/>
          <w:szCs w:val="28"/>
        </w:rPr>
        <w:t xml:space="preserve"> oder der fragwürdigen Vergabe von </w:t>
      </w:r>
      <w:r w:rsidR="00D52618" w:rsidRPr="000B4D34">
        <w:rPr>
          <w:rFonts w:ascii="Arial" w:hAnsi="Arial" w:cs="Arial"/>
          <w:sz w:val="32"/>
          <w:szCs w:val="28"/>
        </w:rPr>
        <w:lastRenderedPageBreak/>
        <w:t>Austragungsorten für Wettkämpfe ungeachtet der Menschenrechtslage oder der Umweltzerstörung</w:t>
      </w:r>
      <w:r w:rsidR="00343294" w:rsidRPr="000B4D34">
        <w:rPr>
          <w:rFonts w:ascii="Arial" w:hAnsi="Arial" w:cs="Arial"/>
          <w:sz w:val="32"/>
          <w:szCs w:val="28"/>
        </w:rPr>
        <w:t>.</w:t>
      </w:r>
      <w:r w:rsidR="0057749A" w:rsidRPr="000B4D34">
        <w:rPr>
          <w:rFonts w:ascii="Arial" w:hAnsi="Arial" w:cs="Arial"/>
          <w:sz w:val="32"/>
          <w:szCs w:val="28"/>
        </w:rPr>
        <w:t xml:space="preserve"> Und ein Organ, das eigentlich als Korrektiv auftreten sollte, das IOC, ist oft zur Selbstkritik unfähig und opfert vieles vor dem Hintergrund der Gewinnmaximierung. </w:t>
      </w:r>
    </w:p>
    <w:p w:rsidR="000B4D34" w:rsidRPr="000B4D34" w:rsidRDefault="00E656D9" w:rsidP="000B4D34">
      <w:pPr>
        <w:spacing w:before="240"/>
        <w:rPr>
          <w:rFonts w:ascii="Arial" w:hAnsi="Arial" w:cs="Arial"/>
          <w:sz w:val="32"/>
          <w:szCs w:val="28"/>
        </w:rPr>
      </w:pPr>
      <w:r w:rsidRPr="000B4D34">
        <w:rPr>
          <w:rFonts w:ascii="Arial" w:hAnsi="Arial" w:cs="Arial"/>
          <w:sz w:val="32"/>
          <w:szCs w:val="28"/>
        </w:rPr>
        <w:t>„höher, schneller, weiter“ – dieser eigentlich schöne Dreiklang, wie konnte der auf den letzten drei</w:t>
      </w:r>
      <w:r w:rsidR="00D52618" w:rsidRPr="000B4D34">
        <w:rPr>
          <w:rFonts w:ascii="Arial" w:hAnsi="Arial" w:cs="Arial"/>
          <w:sz w:val="32"/>
          <w:szCs w:val="28"/>
        </w:rPr>
        <w:t xml:space="preserve"> Seiten so ein Missklang werden? Und </w:t>
      </w:r>
      <w:r w:rsidR="0068018A" w:rsidRPr="000B4D34">
        <w:rPr>
          <w:rFonts w:ascii="Arial" w:hAnsi="Arial" w:cs="Arial"/>
          <w:sz w:val="32"/>
          <w:szCs w:val="28"/>
        </w:rPr>
        <w:t xml:space="preserve">nur </w:t>
      </w:r>
      <w:r w:rsidR="00D52618" w:rsidRPr="000B4D34">
        <w:rPr>
          <w:rFonts w:ascii="Arial" w:hAnsi="Arial" w:cs="Arial"/>
          <w:sz w:val="32"/>
          <w:szCs w:val="28"/>
        </w:rPr>
        <w:t xml:space="preserve">noch dumpf </w:t>
      </w:r>
      <w:r w:rsidRPr="000B4D34">
        <w:rPr>
          <w:rFonts w:ascii="Arial" w:hAnsi="Arial" w:cs="Arial"/>
          <w:sz w:val="32"/>
          <w:szCs w:val="28"/>
        </w:rPr>
        <w:t>klingen wie ein „tönendes Erz</w:t>
      </w:r>
      <w:r w:rsidR="00D52618" w:rsidRPr="000B4D34">
        <w:rPr>
          <w:rFonts w:ascii="Arial" w:hAnsi="Arial" w:cs="Arial"/>
          <w:sz w:val="32"/>
          <w:szCs w:val="28"/>
        </w:rPr>
        <w:t>“</w:t>
      </w:r>
      <w:r w:rsidRPr="000B4D34">
        <w:rPr>
          <w:rFonts w:ascii="Arial" w:hAnsi="Arial" w:cs="Arial"/>
          <w:sz w:val="32"/>
          <w:szCs w:val="28"/>
        </w:rPr>
        <w:t xml:space="preserve"> oder </w:t>
      </w:r>
      <w:r w:rsidR="00D52618" w:rsidRPr="000B4D34">
        <w:rPr>
          <w:rFonts w:ascii="Arial" w:hAnsi="Arial" w:cs="Arial"/>
          <w:sz w:val="32"/>
          <w:szCs w:val="28"/>
        </w:rPr>
        <w:t>schrill wie „</w:t>
      </w:r>
      <w:r w:rsidRPr="000B4D34">
        <w:rPr>
          <w:rFonts w:ascii="Arial" w:hAnsi="Arial" w:cs="Arial"/>
          <w:sz w:val="32"/>
          <w:szCs w:val="28"/>
        </w:rPr>
        <w:t xml:space="preserve">eine klingende Schelle“, so </w:t>
      </w:r>
      <w:r w:rsidR="00D52618" w:rsidRPr="000B4D34">
        <w:rPr>
          <w:rFonts w:ascii="Arial" w:hAnsi="Arial" w:cs="Arial"/>
          <w:sz w:val="32"/>
          <w:szCs w:val="28"/>
        </w:rPr>
        <w:t xml:space="preserve">hat </w:t>
      </w:r>
      <w:r w:rsidRPr="000B4D34">
        <w:rPr>
          <w:rFonts w:ascii="Arial" w:hAnsi="Arial" w:cs="Arial"/>
          <w:sz w:val="32"/>
          <w:szCs w:val="28"/>
        </w:rPr>
        <w:t>e</w:t>
      </w:r>
      <w:r w:rsidR="00D52618" w:rsidRPr="000B4D34">
        <w:rPr>
          <w:rFonts w:ascii="Arial" w:hAnsi="Arial" w:cs="Arial"/>
          <w:sz w:val="32"/>
          <w:szCs w:val="28"/>
        </w:rPr>
        <w:t>s Paulus in 1. Korinther 13 nach de</w:t>
      </w:r>
      <w:r w:rsidR="0068018A" w:rsidRPr="000B4D34">
        <w:rPr>
          <w:rFonts w:ascii="Arial" w:hAnsi="Arial" w:cs="Arial"/>
          <w:sz w:val="32"/>
          <w:szCs w:val="28"/>
        </w:rPr>
        <w:t xml:space="preserve">r Lutherübersetzung </w:t>
      </w:r>
      <w:r w:rsidR="009D2D94">
        <w:rPr>
          <w:rFonts w:ascii="Arial" w:hAnsi="Arial" w:cs="Arial"/>
          <w:sz w:val="32"/>
          <w:szCs w:val="28"/>
        </w:rPr>
        <w:t xml:space="preserve">ja </w:t>
      </w:r>
      <w:r w:rsidR="0068018A" w:rsidRPr="000B4D34">
        <w:rPr>
          <w:rFonts w:ascii="Arial" w:hAnsi="Arial" w:cs="Arial"/>
          <w:sz w:val="32"/>
          <w:szCs w:val="28"/>
        </w:rPr>
        <w:t>ausgedrückt!</w:t>
      </w:r>
    </w:p>
    <w:p w:rsidR="000B4D34" w:rsidRPr="000B4D34" w:rsidRDefault="007502F4" w:rsidP="000B4D34">
      <w:pPr>
        <w:spacing w:before="240"/>
        <w:rPr>
          <w:rFonts w:ascii="Arial" w:hAnsi="Arial" w:cs="Arial"/>
          <w:sz w:val="32"/>
          <w:szCs w:val="28"/>
        </w:rPr>
      </w:pPr>
      <w:r w:rsidRPr="000B4D34">
        <w:rPr>
          <w:rFonts w:ascii="Arial" w:hAnsi="Arial" w:cs="Arial"/>
          <w:sz w:val="32"/>
          <w:szCs w:val="28"/>
        </w:rPr>
        <w:t xml:space="preserve">„höher, schneller, weiter“ – es ist etwas abhanden gekommen. </w:t>
      </w:r>
      <w:r w:rsidR="00D52618" w:rsidRPr="000B4D34">
        <w:rPr>
          <w:rFonts w:ascii="Arial" w:hAnsi="Arial" w:cs="Arial"/>
          <w:sz w:val="32"/>
          <w:szCs w:val="28"/>
        </w:rPr>
        <w:t xml:space="preserve">Bei Descartes finden wir </w:t>
      </w:r>
      <w:r w:rsidR="009D2D94">
        <w:rPr>
          <w:rFonts w:ascii="Arial" w:hAnsi="Arial" w:cs="Arial"/>
          <w:sz w:val="32"/>
          <w:szCs w:val="28"/>
        </w:rPr>
        <w:t xml:space="preserve">neben der „Vernunft“ </w:t>
      </w:r>
      <w:r w:rsidR="00D52618" w:rsidRPr="000B4D34">
        <w:rPr>
          <w:rFonts w:ascii="Arial" w:hAnsi="Arial" w:cs="Arial"/>
          <w:sz w:val="32"/>
          <w:szCs w:val="28"/>
        </w:rPr>
        <w:t>vielleicht einen Hinweis</w:t>
      </w:r>
      <w:r w:rsidR="00576545" w:rsidRPr="000B4D34">
        <w:rPr>
          <w:rFonts w:ascii="Arial" w:hAnsi="Arial" w:cs="Arial"/>
          <w:sz w:val="32"/>
          <w:szCs w:val="28"/>
        </w:rPr>
        <w:t xml:space="preserve"> auf das</w:t>
      </w:r>
      <w:r w:rsidR="0068018A" w:rsidRPr="000B4D34">
        <w:rPr>
          <w:rFonts w:ascii="Arial" w:hAnsi="Arial" w:cs="Arial"/>
          <w:sz w:val="32"/>
          <w:szCs w:val="28"/>
        </w:rPr>
        <w:t>,</w:t>
      </w:r>
      <w:r w:rsidR="00576545" w:rsidRPr="000B4D34">
        <w:rPr>
          <w:rFonts w:ascii="Arial" w:hAnsi="Arial" w:cs="Arial"/>
          <w:sz w:val="32"/>
          <w:szCs w:val="28"/>
        </w:rPr>
        <w:t xml:space="preserve"> was abhanden gekommen ist oder nie mitgedacht wurde. W</w:t>
      </w:r>
      <w:r w:rsidR="00D52618" w:rsidRPr="000B4D34">
        <w:rPr>
          <w:rFonts w:ascii="Arial" w:hAnsi="Arial" w:cs="Arial"/>
          <w:sz w:val="32"/>
          <w:szCs w:val="28"/>
        </w:rPr>
        <w:t xml:space="preserve">ir </w:t>
      </w:r>
      <w:r w:rsidR="00576545" w:rsidRPr="000B4D34">
        <w:rPr>
          <w:rFonts w:ascii="Arial" w:hAnsi="Arial" w:cs="Arial"/>
          <w:sz w:val="32"/>
          <w:szCs w:val="28"/>
        </w:rPr>
        <w:t xml:space="preserve">sollen </w:t>
      </w:r>
      <w:r w:rsidR="00D52618" w:rsidRPr="000B4D34">
        <w:rPr>
          <w:rFonts w:ascii="Arial" w:hAnsi="Arial" w:cs="Arial"/>
          <w:sz w:val="32"/>
          <w:szCs w:val="28"/>
        </w:rPr>
        <w:t>„Übereilung und Vorurteil vermeiden“</w:t>
      </w:r>
      <w:r w:rsidR="00576545" w:rsidRPr="000B4D34">
        <w:rPr>
          <w:rFonts w:ascii="Arial" w:hAnsi="Arial" w:cs="Arial"/>
          <w:sz w:val="32"/>
          <w:szCs w:val="28"/>
        </w:rPr>
        <w:t xml:space="preserve"> weil uns „viel mehr Gewohnheit und Beispiel leiten als irgendeine Einsicht“. In der </w:t>
      </w:r>
      <w:r w:rsidRPr="000B4D34">
        <w:rPr>
          <w:rFonts w:ascii="Arial" w:hAnsi="Arial" w:cs="Arial"/>
          <w:sz w:val="32"/>
          <w:szCs w:val="28"/>
        </w:rPr>
        <w:t xml:space="preserve">Bibel </w:t>
      </w:r>
      <w:r w:rsidR="00576545" w:rsidRPr="000B4D34">
        <w:rPr>
          <w:rFonts w:ascii="Arial" w:hAnsi="Arial" w:cs="Arial"/>
          <w:sz w:val="32"/>
          <w:szCs w:val="28"/>
        </w:rPr>
        <w:t xml:space="preserve">finden wir </w:t>
      </w:r>
      <w:r w:rsidRPr="000B4D34">
        <w:rPr>
          <w:rFonts w:ascii="Arial" w:hAnsi="Arial" w:cs="Arial"/>
          <w:sz w:val="32"/>
          <w:szCs w:val="28"/>
        </w:rPr>
        <w:t xml:space="preserve">im 1. Korinther 13 </w:t>
      </w:r>
      <w:r w:rsidR="00576545" w:rsidRPr="000B4D34">
        <w:rPr>
          <w:rFonts w:ascii="Arial" w:hAnsi="Arial" w:cs="Arial"/>
          <w:sz w:val="32"/>
          <w:szCs w:val="28"/>
        </w:rPr>
        <w:t>noch einen anderen Aspekt</w:t>
      </w:r>
      <w:r w:rsidRPr="000B4D34">
        <w:rPr>
          <w:rFonts w:ascii="Arial" w:hAnsi="Arial" w:cs="Arial"/>
          <w:sz w:val="32"/>
          <w:szCs w:val="28"/>
        </w:rPr>
        <w:t>: die Liebe.</w:t>
      </w:r>
    </w:p>
    <w:p w:rsidR="000B4D34" w:rsidRPr="000B4D34" w:rsidRDefault="001251A1" w:rsidP="000B4D34">
      <w:pPr>
        <w:spacing w:before="240"/>
        <w:rPr>
          <w:rFonts w:ascii="Arial" w:hAnsi="Arial" w:cs="Arial"/>
          <w:sz w:val="32"/>
          <w:szCs w:val="28"/>
        </w:rPr>
      </w:pPr>
      <w:r w:rsidRPr="000B4D34">
        <w:rPr>
          <w:rFonts w:ascii="Arial" w:hAnsi="Arial" w:cs="Arial"/>
          <w:sz w:val="32"/>
          <w:szCs w:val="28"/>
        </w:rPr>
        <w:t xml:space="preserve">Das klingt jetzt banal und weltfremd, fast wollte man in Anlehnung an Heiner Geißler sagen, mit Liebe lässt sich keine Welt erklären, Politik machen oder Gesellschaft verändern. Schauen wir uns die Liebe aber mal </w:t>
      </w:r>
      <w:r w:rsidR="00A934F7" w:rsidRPr="000B4D34">
        <w:rPr>
          <w:rFonts w:ascii="Arial" w:hAnsi="Arial" w:cs="Arial"/>
          <w:sz w:val="32"/>
          <w:szCs w:val="28"/>
        </w:rPr>
        <w:t>näher</w:t>
      </w:r>
      <w:r w:rsidR="008D1858">
        <w:rPr>
          <w:rFonts w:ascii="Arial" w:hAnsi="Arial" w:cs="Arial"/>
          <w:sz w:val="32"/>
          <w:szCs w:val="28"/>
        </w:rPr>
        <w:t xml:space="preserve"> </w:t>
      </w:r>
      <w:r w:rsidRPr="000B4D34">
        <w:rPr>
          <w:rFonts w:ascii="Arial" w:hAnsi="Arial" w:cs="Arial"/>
          <w:sz w:val="32"/>
          <w:szCs w:val="28"/>
        </w:rPr>
        <w:t xml:space="preserve">an, dann </w:t>
      </w:r>
      <w:r w:rsidR="00223DD1" w:rsidRPr="000B4D34">
        <w:rPr>
          <w:rFonts w:ascii="Arial" w:hAnsi="Arial" w:cs="Arial"/>
          <w:sz w:val="32"/>
          <w:szCs w:val="28"/>
        </w:rPr>
        <w:t>hat sie genau die Essenzen, die den Misskla</w:t>
      </w:r>
      <w:r w:rsidR="00A934F7" w:rsidRPr="000B4D34">
        <w:rPr>
          <w:rFonts w:ascii="Arial" w:hAnsi="Arial" w:cs="Arial"/>
          <w:sz w:val="32"/>
          <w:szCs w:val="28"/>
        </w:rPr>
        <w:t>ng wieder schöner stimmen könnte</w:t>
      </w:r>
      <w:r w:rsidR="00223DD1" w:rsidRPr="000B4D34">
        <w:rPr>
          <w:rFonts w:ascii="Arial" w:hAnsi="Arial" w:cs="Arial"/>
          <w:sz w:val="32"/>
          <w:szCs w:val="28"/>
        </w:rPr>
        <w:t>.</w:t>
      </w:r>
    </w:p>
    <w:p w:rsidR="002D75EE" w:rsidRDefault="00223DD1" w:rsidP="000B4D34">
      <w:pPr>
        <w:spacing w:before="240"/>
        <w:rPr>
          <w:rStyle w:val="c4"/>
          <w:rFonts w:ascii="Arial" w:hAnsi="Arial" w:cs="Arial"/>
          <w:sz w:val="32"/>
          <w:szCs w:val="28"/>
        </w:rPr>
      </w:pPr>
      <w:r w:rsidRPr="000B4D34">
        <w:rPr>
          <w:rStyle w:val="c4"/>
          <w:rFonts w:ascii="Arial" w:hAnsi="Arial" w:cs="Arial"/>
          <w:sz w:val="32"/>
          <w:szCs w:val="28"/>
        </w:rPr>
        <w:t>Liebe ist ein Phänomen</w:t>
      </w:r>
      <w:r w:rsidR="00A934F7" w:rsidRPr="000B4D34">
        <w:rPr>
          <w:rStyle w:val="c4"/>
          <w:rFonts w:ascii="Arial" w:hAnsi="Arial" w:cs="Arial"/>
          <w:sz w:val="32"/>
          <w:szCs w:val="28"/>
        </w:rPr>
        <w:t xml:space="preserve">, schwer </w:t>
      </w:r>
      <w:r w:rsidRPr="000B4D34">
        <w:rPr>
          <w:rStyle w:val="c4"/>
          <w:rFonts w:ascii="Arial" w:hAnsi="Arial" w:cs="Arial"/>
          <w:sz w:val="32"/>
          <w:szCs w:val="28"/>
        </w:rPr>
        <w:t>beschreibbar</w:t>
      </w:r>
      <w:r w:rsidR="00A934F7" w:rsidRPr="000B4D34">
        <w:rPr>
          <w:rStyle w:val="c4"/>
          <w:rFonts w:ascii="Arial" w:hAnsi="Arial" w:cs="Arial"/>
          <w:sz w:val="32"/>
          <w:szCs w:val="28"/>
        </w:rPr>
        <w:t xml:space="preserve">. </w:t>
      </w:r>
      <w:r w:rsidRPr="000B4D34">
        <w:rPr>
          <w:rStyle w:val="c4"/>
          <w:rFonts w:ascii="Arial" w:hAnsi="Arial" w:cs="Arial"/>
          <w:sz w:val="32"/>
          <w:szCs w:val="28"/>
        </w:rPr>
        <w:t xml:space="preserve">Liebe ist nicht eigennützig, beansprucht nichts, vergibt alles, wertet nicht, </w:t>
      </w:r>
      <w:r w:rsidR="00A934F7" w:rsidRPr="000B4D34">
        <w:rPr>
          <w:rStyle w:val="c4"/>
          <w:rFonts w:ascii="Arial" w:hAnsi="Arial" w:cs="Arial"/>
          <w:sz w:val="32"/>
          <w:szCs w:val="28"/>
        </w:rPr>
        <w:t>ist b</w:t>
      </w:r>
      <w:r w:rsidRPr="000B4D34">
        <w:rPr>
          <w:rStyle w:val="c4"/>
          <w:rFonts w:ascii="Arial" w:hAnsi="Arial" w:cs="Arial"/>
          <w:sz w:val="32"/>
          <w:szCs w:val="28"/>
        </w:rPr>
        <w:t>edingung</w:t>
      </w:r>
      <w:r w:rsidR="00A934F7" w:rsidRPr="000B4D34">
        <w:rPr>
          <w:rStyle w:val="c4"/>
          <w:rFonts w:ascii="Arial" w:hAnsi="Arial" w:cs="Arial"/>
          <w:sz w:val="32"/>
          <w:szCs w:val="28"/>
        </w:rPr>
        <w:t xml:space="preserve">slos. Liebe kann ich zu meiner Partnerin, zu meinen Kindern, zu meinen Eltern empfinden. Im biblischen Sinne </w:t>
      </w:r>
      <w:r w:rsidR="00811C8E">
        <w:rPr>
          <w:rStyle w:val="c4"/>
          <w:rFonts w:ascii="Arial" w:hAnsi="Arial" w:cs="Arial"/>
          <w:sz w:val="32"/>
          <w:szCs w:val="28"/>
        </w:rPr>
        <w:t xml:space="preserve">soll ich sie </w:t>
      </w:r>
      <w:r w:rsidR="00A934F7" w:rsidRPr="000B4D34">
        <w:rPr>
          <w:rStyle w:val="c4"/>
          <w:rFonts w:ascii="Arial" w:hAnsi="Arial" w:cs="Arial"/>
          <w:sz w:val="32"/>
          <w:szCs w:val="28"/>
        </w:rPr>
        <w:t>zu meinem Nächsten, zu mir selbst, ja selbst zu meinem Feind</w:t>
      </w:r>
      <w:r w:rsidR="00811C8E">
        <w:rPr>
          <w:rStyle w:val="c4"/>
          <w:rFonts w:ascii="Arial" w:hAnsi="Arial" w:cs="Arial"/>
          <w:sz w:val="32"/>
          <w:szCs w:val="28"/>
        </w:rPr>
        <w:t xml:space="preserve"> empfinden</w:t>
      </w:r>
      <w:r w:rsidR="00A934F7" w:rsidRPr="000B4D34">
        <w:rPr>
          <w:rStyle w:val="c4"/>
          <w:rFonts w:ascii="Arial" w:hAnsi="Arial" w:cs="Arial"/>
          <w:sz w:val="32"/>
          <w:szCs w:val="28"/>
        </w:rPr>
        <w:t xml:space="preserve">. </w:t>
      </w:r>
      <w:r w:rsidR="00811C8E">
        <w:rPr>
          <w:rStyle w:val="c4"/>
          <w:rFonts w:ascii="Arial" w:hAnsi="Arial" w:cs="Arial"/>
          <w:sz w:val="32"/>
          <w:szCs w:val="28"/>
        </w:rPr>
        <w:t xml:space="preserve">Die </w:t>
      </w:r>
      <w:r w:rsidR="00A934F7" w:rsidRPr="000B4D34">
        <w:rPr>
          <w:rStyle w:val="c4"/>
          <w:rFonts w:ascii="Arial" w:hAnsi="Arial" w:cs="Arial"/>
          <w:sz w:val="32"/>
          <w:szCs w:val="28"/>
        </w:rPr>
        <w:t>Liebe zur Schöpfung</w:t>
      </w:r>
      <w:r w:rsidR="00811C8E">
        <w:rPr>
          <w:rStyle w:val="c4"/>
          <w:rFonts w:ascii="Arial" w:hAnsi="Arial" w:cs="Arial"/>
          <w:sz w:val="32"/>
          <w:szCs w:val="28"/>
        </w:rPr>
        <w:t xml:space="preserve"> ist uns </w:t>
      </w:r>
      <w:r w:rsidR="00C50733" w:rsidRPr="000B4D34">
        <w:rPr>
          <w:rStyle w:val="c4"/>
          <w:rFonts w:ascii="Arial" w:hAnsi="Arial" w:cs="Arial"/>
          <w:sz w:val="32"/>
          <w:szCs w:val="28"/>
        </w:rPr>
        <w:t xml:space="preserve">im Buch Genesis aufgetragen. Liebe führt zu Wertschätzung, Achtsamkeit, Rücksichtnahme, Empathie. </w:t>
      </w:r>
    </w:p>
    <w:p w:rsidR="000B4D34" w:rsidRPr="000B4D34" w:rsidRDefault="00C50733" w:rsidP="000B4D34">
      <w:pPr>
        <w:spacing w:before="240"/>
        <w:rPr>
          <w:rStyle w:val="c4"/>
          <w:rFonts w:ascii="Arial" w:hAnsi="Arial" w:cs="Arial"/>
          <w:sz w:val="32"/>
          <w:szCs w:val="28"/>
        </w:rPr>
      </w:pPr>
      <w:r w:rsidRPr="000B4D34">
        <w:rPr>
          <w:rStyle w:val="c4"/>
          <w:rFonts w:ascii="Arial" w:hAnsi="Arial" w:cs="Arial"/>
          <w:sz w:val="32"/>
          <w:szCs w:val="28"/>
        </w:rPr>
        <w:t>Ein „höher, schneller, weiter“ mit Liebe, mit Wertschätzung, Achtsamkeit, Rücksichtnahme, Empathie für die Folgen, die so ein Streben hat, kann eher ein schöner Dreiklang werden.</w:t>
      </w:r>
    </w:p>
    <w:p w:rsidR="002D75EE" w:rsidRDefault="00C50733" w:rsidP="000B4D34">
      <w:pPr>
        <w:spacing w:before="240"/>
        <w:rPr>
          <w:rStyle w:val="c4"/>
          <w:rFonts w:ascii="Arial" w:hAnsi="Arial" w:cs="Arial"/>
          <w:sz w:val="32"/>
          <w:szCs w:val="28"/>
        </w:rPr>
      </w:pPr>
      <w:r w:rsidRPr="000B4D34">
        <w:rPr>
          <w:rStyle w:val="c4"/>
          <w:rFonts w:ascii="Arial" w:hAnsi="Arial" w:cs="Arial"/>
          <w:sz w:val="32"/>
          <w:szCs w:val="28"/>
        </w:rPr>
        <w:t xml:space="preserve">Ein letzter Gedanke: muss es </w:t>
      </w:r>
      <w:r w:rsidR="002D75EE">
        <w:rPr>
          <w:rStyle w:val="c4"/>
          <w:rFonts w:ascii="Arial" w:hAnsi="Arial" w:cs="Arial"/>
          <w:sz w:val="32"/>
          <w:szCs w:val="28"/>
        </w:rPr>
        <w:t xml:space="preserve">den unbedingt </w:t>
      </w:r>
      <w:r w:rsidRPr="000B4D34">
        <w:rPr>
          <w:rStyle w:val="c4"/>
          <w:rFonts w:ascii="Arial" w:hAnsi="Arial" w:cs="Arial"/>
          <w:sz w:val="32"/>
          <w:szCs w:val="28"/>
        </w:rPr>
        <w:t xml:space="preserve">dieser Dreiklang sein, diese Trias aus drei Komparativen? Warum unbedingt </w:t>
      </w:r>
      <w:r w:rsidR="002D75EE">
        <w:rPr>
          <w:rStyle w:val="c4"/>
          <w:rFonts w:ascii="Arial" w:hAnsi="Arial" w:cs="Arial"/>
          <w:sz w:val="32"/>
          <w:szCs w:val="28"/>
        </w:rPr>
        <w:t>„</w:t>
      </w:r>
      <w:r w:rsidRPr="000B4D34">
        <w:rPr>
          <w:rStyle w:val="c4"/>
          <w:rFonts w:ascii="Arial" w:hAnsi="Arial" w:cs="Arial"/>
          <w:sz w:val="32"/>
          <w:szCs w:val="28"/>
        </w:rPr>
        <w:t>höher, schneller, weiter</w:t>
      </w:r>
      <w:r w:rsidR="002D75EE">
        <w:rPr>
          <w:rStyle w:val="c4"/>
          <w:rFonts w:ascii="Arial" w:hAnsi="Arial" w:cs="Arial"/>
          <w:sz w:val="32"/>
          <w:szCs w:val="28"/>
        </w:rPr>
        <w:t>“</w:t>
      </w:r>
      <w:r w:rsidRPr="000B4D34">
        <w:rPr>
          <w:rStyle w:val="c4"/>
          <w:rFonts w:ascii="Arial" w:hAnsi="Arial" w:cs="Arial"/>
          <w:sz w:val="32"/>
          <w:szCs w:val="28"/>
        </w:rPr>
        <w:t>? Reicht es nicht auch mal nicht ganz so hoch, nicht ganz so schnell, nicht ganz so weit</w:t>
      </w:r>
      <w:r w:rsidR="00323F4D" w:rsidRPr="000B4D34">
        <w:rPr>
          <w:rStyle w:val="c4"/>
          <w:rFonts w:ascii="Arial" w:hAnsi="Arial" w:cs="Arial"/>
          <w:sz w:val="32"/>
          <w:szCs w:val="28"/>
        </w:rPr>
        <w:t>? Dafür in Ruhe, aufmerksam, konzentriert, auf den anderen eingehend?</w:t>
      </w:r>
      <w:r w:rsidR="008D1858">
        <w:rPr>
          <w:rStyle w:val="c4"/>
          <w:rFonts w:ascii="Arial" w:hAnsi="Arial" w:cs="Arial"/>
          <w:sz w:val="32"/>
          <w:szCs w:val="28"/>
        </w:rPr>
        <w:t xml:space="preserve"> </w:t>
      </w:r>
      <w:r w:rsidR="00323F4D" w:rsidRPr="000B4D34">
        <w:rPr>
          <w:rStyle w:val="c4"/>
          <w:rFonts w:ascii="Arial" w:hAnsi="Arial" w:cs="Arial"/>
          <w:sz w:val="32"/>
          <w:szCs w:val="28"/>
        </w:rPr>
        <w:t xml:space="preserve">Das konnte ich bei meinen Kindern lernen, als sie noch nicht in der Lage waren, lange Touren Fahrrad zu fahren oder zu Fuß zu laufen, oder ganze Skigebiete abzufahren. Ihnen reichte ein Spaziergang zu einer Wiese, einem Spielplatz, oder ein kleiner Lift. Das musste ich bei meinen </w:t>
      </w:r>
      <w:r w:rsidR="00323F4D" w:rsidRPr="000B4D34">
        <w:rPr>
          <w:rStyle w:val="c4"/>
          <w:rFonts w:ascii="Arial" w:hAnsi="Arial" w:cs="Arial"/>
          <w:sz w:val="32"/>
          <w:szCs w:val="28"/>
        </w:rPr>
        <w:lastRenderedPageBreak/>
        <w:t xml:space="preserve">Eltern lernen (und sie selbst wahrscheinlich auch), als es einfach nicht mehr so weit, so schnell und so hoch ging. Und ich werde es an mir lernen müssen, hoffentlich noch nicht so bald. Denn ich gebe es zu, auch mich treibt das „höher, schneller, weiter“ an, auch ich vergesse dabei ab und an die Liebe. Je weniger die Folgen für mich selbst spürbar sind, </w:t>
      </w:r>
      <w:proofErr w:type="gramStart"/>
      <w:r w:rsidR="00323F4D" w:rsidRPr="000B4D34">
        <w:rPr>
          <w:rStyle w:val="c4"/>
          <w:rFonts w:ascii="Arial" w:hAnsi="Arial" w:cs="Arial"/>
          <w:sz w:val="32"/>
          <w:szCs w:val="28"/>
        </w:rPr>
        <w:t>um so</w:t>
      </w:r>
      <w:proofErr w:type="gramEnd"/>
      <w:r w:rsidR="00323F4D" w:rsidRPr="000B4D34">
        <w:rPr>
          <w:rStyle w:val="c4"/>
          <w:rFonts w:ascii="Arial" w:hAnsi="Arial" w:cs="Arial"/>
          <w:sz w:val="32"/>
          <w:szCs w:val="28"/>
        </w:rPr>
        <w:t xml:space="preserve"> mehr. </w:t>
      </w:r>
    </w:p>
    <w:p w:rsidR="000B4D34" w:rsidRPr="000B4D34" w:rsidRDefault="000B4D34" w:rsidP="000B4D34">
      <w:pPr>
        <w:spacing w:before="240"/>
        <w:rPr>
          <w:rStyle w:val="c4"/>
          <w:rFonts w:ascii="Arial" w:hAnsi="Arial" w:cs="Arial"/>
          <w:sz w:val="32"/>
          <w:szCs w:val="28"/>
        </w:rPr>
      </w:pPr>
      <w:proofErr w:type="spellStart"/>
      <w:proofErr w:type="gramStart"/>
      <w:r w:rsidRPr="000B4D34">
        <w:rPr>
          <w:rStyle w:val="c4"/>
          <w:rFonts w:ascii="Arial" w:hAnsi="Arial" w:cs="Arial"/>
          <w:sz w:val="32"/>
          <w:szCs w:val="28"/>
        </w:rPr>
        <w:t>Um so</w:t>
      </w:r>
      <w:proofErr w:type="spellEnd"/>
      <w:proofErr w:type="gramEnd"/>
      <w:r w:rsidRPr="000B4D34">
        <w:rPr>
          <w:rStyle w:val="c4"/>
          <w:rFonts w:ascii="Arial" w:hAnsi="Arial" w:cs="Arial"/>
          <w:sz w:val="32"/>
          <w:szCs w:val="28"/>
        </w:rPr>
        <w:t xml:space="preserve"> mehr möchte ich mir Zeit nehmen für Momente wie diesen heute </w:t>
      </w:r>
      <w:r w:rsidR="00FA63D3">
        <w:rPr>
          <w:rStyle w:val="c4"/>
          <w:rFonts w:ascii="Arial" w:hAnsi="Arial" w:cs="Arial"/>
          <w:sz w:val="32"/>
          <w:szCs w:val="28"/>
        </w:rPr>
        <w:t>A</w:t>
      </w:r>
      <w:r w:rsidRPr="000B4D34">
        <w:rPr>
          <w:rStyle w:val="c4"/>
          <w:rFonts w:ascii="Arial" w:hAnsi="Arial" w:cs="Arial"/>
          <w:sz w:val="32"/>
          <w:szCs w:val="28"/>
        </w:rPr>
        <w:t>bend</w:t>
      </w:r>
      <w:r w:rsidR="00811C8E">
        <w:rPr>
          <w:rStyle w:val="c4"/>
          <w:rFonts w:ascii="Arial" w:hAnsi="Arial" w:cs="Arial"/>
          <w:sz w:val="32"/>
          <w:szCs w:val="28"/>
        </w:rPr>
        <w:t>, einfach d</w:t>
      </w:r>
      <w:r w:rsidRPr="000B4D34">
        <w:rPr>
          <w:rStyle w:val="c4"/>
          <w:rFonts w:ascii="Arial" w:hAnsi="Arial" w:cs="Arial"/>
          <w:sz w:val="32"/>
          <w:szCs w:val="28"/>
        </w:rPr>
        <w:t>a sein!</w:t>
      </w:r>
      <w:r w:rsidR="00811C8E">
        <w:rPr>
          <w:rStyle w:val="c4"/>
          <w:rFonts w:ascii="Arial" w:hAnsi="Arial" w:cs="Arial"/>
          <w:sz w:val="32"/>
          <w:szCs w:val="28"/>
        </w:rPr>
        <w:t xml:space="preserve"> </w:t>
      </w:r>
      <w:r w:rsidR="00FA63D3">
        <w:rPr>
          <w:rStyle w:val="c4"/>
          <w:rFonts w:ascii="Arial" w:hAnsi="Arial" w:cs="Arial"/>
          <w:sz w:val="32"/>
          <w:szCs w:val="28"/>
        </w:rPr>
        <w:t xml:space="preserve">Mich frei machen von dem </w:t>
      </w:r>
      <w:r w:rsidR="00467341">
        <w:rPr>
          <w:rStyle w:val="c4"/>
          <w:rFonts w:ascii="Arial" w:hAnsi="Arial" w:cs="Arial"/>
          <w:sz w:val="32"/>
          <w:szCs w:val="28"/>
        </w:rPr>
        <w:t>„</w:t>
      </w:r>
      <w:r w:rsidR="00FA63D3">
        <w:rPr>
          <w:rStyle w:val="c4"/>
          <w:rFonts w:ascii="Arial" w:hAnsi="Arial" w:cs="Arial"/>
          <w:sz w:val="32"/>
          <w:szCs w:val="28"/>
        </w:rPr>
        <w:t>Getrieben werden</w:t>
      </w:r>
      <w:r w:rsidR="00467341">
        <w:rPr>
          <w:rStyle w:val="c4"/>
          <w:rFonts w:ascii="Arial" w:hAnsi="Arial" w:cs="Arial"/>
          <w:sz w:val="32"/>
          <w:szCs w:val="28"/>
        </w:rPr>
        <w:t>“</w:t>
      </w:r>
      <w:r w:rsidR="00FA63D3">
        <w:rPr>
          <w:rStyle w:val="c4"/>
          <w:rFonts w:ascii="Arial" w:hAnsi="Arial" w:cs="Arial"/>
          <w:sz w:val="32"/>
          <w:szCs w:val="28"/>
        </w:rPr>
        <w:t xml:space="preserve"> des „höher, schneller, weiter!“</w:t>
      </w:r>
    </w:p>
    <w:p w:rsidR="00C9477F" w:rsidRPr="000B4D34" w:rsidRDefault="0072451A" w:rsidP="000B4D34">
      <w:pPr>
        <w:spacing w:before="240"/>
        <w:rPr>
          <w:rFonts w:ascii="Arial" w:hAnsi="Arial" w:cs="Arial"/>
          <w:sz w:val="32"/>
          <w:szCs w:val="28"/>
        </w:rPr>
      </w:pPr>
      <w:r w:rsidRPr="000B4D34">
        <w:rPr>
          <w:rFonts w:ascii="Arial" w:hAnsi="Arial" w:cs="Arial"/>
          <w:sz w:val="32"/>
          <w:szCs w:val="28"/>
        </w:rPr>
        <w:t>Amen.</w:t>
      </w:r>
    </w:p>
    <w:sectPr w:rsidR="00C9477F" w:rsidRPr="000B4D34" w:rsidSect="0072451A">
      <w:pgSz w:w="11907" w:h="16840" w:code="9"/>
      <w:pgMar w:top="584" w:right="567" w:bottom="584" w:left="567" w:header="720" w:footer="720" w:gutter="0"/>
      <w:cols w:space="116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bertus">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550E03"/>
    <w:rsid w:val="00021212"/>
    <w:rsid w:val="000376E6"/>
    <w:rsid w:val="00067762"/>
    <w:rsid w:val="00073DB6"/>
    <w:rsid w:val="00075496"/>
    <w:rsid w:val="000A54CC"/>
    <w:rsid w:val="000B4D34"/>
    <w:rsid w:val="000E2C56"/>
    <w:rsid w:val="000F0835"/>
    <w:rsid w:val="000F4D34"/>
    <w:rsid w:val="00114869"/>
    <w:rsid w:val="001251A1"/>
    <w:rsid w:val="001446EA"/>
    <w:rsid w:val="00152080"/>
    <w:rsid w:val="001C2085"/>
    <w:rsid w:val="001D103E"/>
    <w:rsid w:val="00211FE8"/>
    <w:rsid w:val="00223DD1"/>
    <w:rsid w:val="00240B85"/>
    <w:rsid w:val="00255991"/>
    <w:rsid w:val="00263263"/>
    <w:rsid w:val="00270F35"/>
    <w:rsid w:val="0027307A"/>
    <w:rsid w:val="002D75EE"/>
    <w:rsid w:val="00312229"/>
    <w:rsid w:val="00323F4D"/>
    <w:rsid w:val="00343294"/>
    <w:rsid w:val="003443AD"/>
    <w:rsid w:val="00380CB0"/>
    <w:rsid w:val="00395E2C"/>
    <w:rsid w:val="003A7CED"/>
    <w:rsid w:val="003C0B9F"/>
    <w:rsid w:val="00425EF7"/>
    <w:rsid w:val="004367EB"/>
    <w:rsid w:val="0045373A"/>
    <w:rsid w:val="00467341"/>
    <w:rsid w:val="00480DF1"/>
    <w:rsid w:val="00490ADC"/>
    <w:rsid w:val="004B5F00"/>
    <w:rsid w:val="004D52D4"/>
    <w:rsid w:val="004F6BA7"/>
    <w:rsid w:val="00540104"/>
    <w:rsid w:val="00550E03"/>
    <w:rsid w:val="00565DC5"/>
    <w:rsid w:val="00571445"/>
    <w:rsid w:val="00576545"/>
    <w:rsid w:val="0057749A"/>
    <w:rsid w:val="005C2920"/>
    <w:rsid w:val="005C5C04"/>
    <w:rsid w:val="00620DA2"/>
    <w:rsid w:val="0068018A"/>
    <w:rsid w:val="00687073"/>
    <w:rsid w:val="006E51C0"/>
    <w:rsid w:val="00714791"/>
    <w:rsid w:val="0072451A"/>
    <w:rsid w:val="007502F4"/>
    <w:rsid w:val="007601FC"/>
    <w:rsid w:val="0076297F"/>
    <w:rsid w:val="00792641"/>
    <w:rsid w:val="00795BEE"/>
    <w:rsid w:val="007A3AC1"/>
    <w:rsid w:val="007D1E8C"/>
    <w:rsid w:val="007E0A69"/>
    <w:rsid w:val="007F7173"/>
    <w:rsid w:val="00810586"/>
    <w:rsid w:val="00811C8E"/>
    <w:rsid w:val="00813C5C"/>
    <w:rsid w:val="00854283"/>
    <w:rsid w:val="008D1858"/>
    <w:rsid w:val="008F0238"/>
    <w:rsid w:val="009063BE"/>
    <w:rsid w:val="00913974"/>
    <w:rsid w:val="009303C9"/>
    <w:rsid w:val="00934C6F"/>
    <w:rsid w:val="0096647C"/>
    <w:rsid w:val="009911E6"/>
    <w:rsid w:val="009939E4"/>
    <w:rsid w:val="009D2D94"/>
    <w:rsid w:val="009D3E91"/>
    <w:rsid w:val="00A03000"/>
    <w:rsid w:val="00A661FA"/>
    <w:rsid w:val="00A934F7"/>
    <w:rsid w:val="00AD1C74"/>
    <w:rsid w:val="00AE1E14"/>
    <w:rsid w:val="00B57DF7"/>
    <w:rsid w:val="00BA41E5"/>
    <w:rsid w:val="00BE76BB"/>
    <w:rsid w:val="00C15F11"/>
    <w:rsid w:val="00C25358"/>
    <w:rsid w:val="00C3061A"/>
    <w:rsid w:val="00C50733"/>
    <w:rsid w:val="00C53AD7"/>
    <w:rsid w:val="00C64E19"/>
    <w:rsid w:val="00C7579F"/>
    <w:rsid w:val="00C9477F"/>
    <w:rsid w:val="00CB57AE"/>
    <w:rsid w:val="00D0089A"/>
    <w:rsid w:val="00D15178"/>
    <w:rsid w:val="00D16561"/>
    <w:rsid w:val="00D52618"/>
    <w:rsid w:val="00D62191"/>
    <w:rsid w:val="00D7038F"/>
    <w:rsid w:val="00E113C8"/>
    <w:rsid w:val="00E656D9"/>
    <w:rsid w:val="00EE4DF0"/>
    <w:rsid w:val="00F16DA1"/>
    <w:rsid w:val="00F8023A"/>
    <w:rsid w:val="00F873DE"/>
    <w:rsid w:val="00FA63D3"/>
    <w:rsid w:val="00FB0867"/>
    <w:rsid w:val="00FB4B55"/>
    <w:rsid w:val="00FC42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085"/>
  </w:style>
  <w:style w:type="paragraph" w:styleId="berschrift1">
    <w:name w:val="heading 1"/>
    <w:basedOn w:val="Standard"/>
    <w:next w:val="Standard"/>
    <w:qFormat/>
    <w:rsid w:val="001C2085"/>
    <w:pPr>
      <w:keepNext/>
      <w:spacing w:line="360" w:lineRule="auto"/>
      <w:jc w:val="both"/>
      <w:outlineLvl w:val="0"/>
    </w:pPr>
    <w:rPr>
      <w:rFonts w:ascii="Albertus" w:hAnsi="Albertus"/>
      <w:sz w:val="28"/>
    </w:rPr>
  </w:style>
  <w:style w:type="paragraph" w:styleId="berschrift2">
    <w:name w:val="heading 2"/>
    <w:basedOn w:val="Standard"/>
    <w:next w:val="Standard"/>
    <w:qFormat/>
    <w:rsid w:val="001C2085"/>
    <w:pPr>
      <w:keepNext/>
      <w:spacing w:line="360" w:lineRule="auto"/>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C2085"/>
    <w:pPr>
      <w:spacing w:line="360" w:lineRule="auto"/>
    </w:pPr>
    <w:rPr>
      <w:rFonts w:ascii="Arial" w:hAnsi="Arial"/>
      <w:sz w:val="24"/>
    </w:rPr>
  </w:style>
  <w:style w:type="paragraph" w:styleId="Textkrper2">
    <w:name w:val="Body Text 2"/>
    <w:basedOn w:val="Standard"/>
    <w:rsid w:val="001C2085"/>
    <w:pPr>
      <w:spacing w:line="360" w:lineRule="auto"/>
      <w:jc w:val="both"/>
    </w:pPr>
    <w:rPr>
      <w:rFonts w:ascii="Albertus" w:hAnsi="Albertus"/>
      <w:sz w:val="28"/>
    </w:rPr>
  </w:style>
  <w:style w:type="paragraph" w:styleId="Textkrper3">
    <w:name w:val="Body Text 3"/>
    <w:basedOn w:val="Standard"/>
    <w:rsid w:val="001C2085"/>
    <w:pPr>
      <w:spacing w:line="360" w:lineRule="auto"/>
      <w:jc w:val="both"/>
    </w:pPr>
    <w:rPr>
      <w:sz w:val="24"/>
    </w:rPr>
  </w:style>
  <w:style w:type="character" w:styleId="Hyperlink">
    <w:name w:val="Hyperlink"/>
    <w:uiPriority w:val="99"/>
    <w:unhideWhenUsed/>
    <w:rsid w:val="00395E2C"/>
    <w:rPr>
      <w:color w:val="0000FF"/>
      <w:u w:val="single"/>
    </w:rPr>
  </w:style>
  <w:style w:type="paragraph" w:styleId="StandardWeb">
    <w:name w:val="Normal (Web)"/>
    <w:basedOn w:val="Standard"/>
    <w:uiPriority w:val="99"/>
    <w:unhideWhenUsed/>
    <w:rsid w:val="00D16561"/>
    <w:pPr>
      <w:spacing w:before="100" w:beforeAutospacing="1" w:after="100" w:afterAutospacing="1"/>
    </w:pPr>
    <w:rPr>
      <w:sz w:val="24"/>
      <w:szCs w:val="24"/>
    </w:rPr>
  </w:style>
  <w:style w:type="character" w:customStyle="1" w:styleId="tlid-translation">
    <w:name w:val="tlid-translation"/>
    <w:basedOn w:val="Absatz-Standardschriftart"/>
    <w:rsid w:val="00D16561"/>
  </w:style>
  <w:style w:type="paragraph" w:styleId="Sprechblasentext">
    <w:name w:val="Balloon Text"/>
    <w:basedOn w:val="Standard"/>
    <w:link w:val="SprechblasentextZchn"/>
    <w:rsid w:val="0057749A"/>
    <w:rPr>
      <w:rFonts w:ascii="Tahoma" w:hAnsi="Tahoma" w:cs="Tahoma"/>
      <w:sz w:val="16"/>
      <w:szCs w:val="16"/>
    </w:rPr>
  </w:style>
  <w:style w:type="character" w:customStyle="1" w:styleId="SprechblasentextZchn">
    <w:name w:val="Sprechblasentext Zchn"/>
    <w:basedOn w:val="Absatz-Standardschriftart"/>
    <w:link w:val="Sprechblasentext"/>
    <w:rsid w:val="0057749A"/>
    <w:rPr>
      <w:rFonts w:ascii="Tahoma" w:hAnsi="Tahoma" w:cs="Tahoma"/>
      <w:sz w:val="16"/>
      <w:szCs w:val="16"/>
    </w:rPr>
  </w:style>
  <w:style w:type="character" w:customStyle="1" w:styleId="verse-content--hover">
    <w:name w:val="verse-content--hover"/>
    <w:basedOn w:val="Absatz-Standardschriftart"/>
    <w:rsid w:val="00E656D9"/>
  </w:style>
  <w:style w:type="character" w:customStyle="1" w:styleId="c4">
    <w:name w:val="c4"/>
    <w:basedOn w:val="Absatz-Standardschriftart"/>
    <w:rsid w:val="00223DD1"/>
  </w:style>
  <w:style w:type="paragraph" w:customStyle="1" w:styleId="c">
    <w:name w:val="c"/>
    <w:basedOn w:val="Standard"/>
    <w:rsid w:val="007D1E8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12033788">
      <w:bodyDiv w:val="1"/>
      <w:marLeft w:val="0"/>
      <w:marRight w:val="0"/>
      <w:marTop w:val="0"/>
      <w:marBottom w:val="0"/>
      <w:divBdr>
        <w:top w:val="none" w:sz="0" w:space="0" w:color="auto"/>
        <w:left w:val="none" w:sz="0" w:space="0" w:color="auto"/>
        <w:bottom w:val="none" w:sz="0" w:space="0" w:color="auto"/>
        <w:right w:val="none" w:sz="0" w:space="0" w:color="auto"/>
      </w:divBdr>
    </w:div>
    <w:div w:id="914751975">
      <w:bodyDiv w:val="1"/>
      <w:marLeft w:val="0"/>
      <w:marRight w:val="0"/>
      <w:marTop w:val="0"/>
      <w:marBottom w:val="0"/>
      <w:divBdr>
        <w:top w:val="none" w:sz="0" w:space="0" w:color="auto"/>
        <w:left w:val="none" w:sz="0" w:space="0" w:color="auto"/>
        <w:bottom w:val="none" w:sz="0" w:space="0" w:color="auto"/>
        <w:right w:val="none" w:sz="0" w:space="0" w:color="auto"/>
      </w:divBdr>
      <w:divsChild>
        <w:div w:id="269167464">
          <w:marLeft w:val="0"/>
          <w:marRight w:val="0"/>
          <w:marTop w:val="0"/>
          <w:marBottom w:val="0"/>
          <w:divBdr>
            <w:top w:val="none" w:sz="0" w:space="0" w:color="auto"/>
            <w:left w:val="none" w:sz="0" w:space="0" w:color="auto"/>
            <w:bottom w:val="none" w:sz="0" w:space="0" w:color="auto"/>
            <w:right w:val="none" w:sz="0" w:space="0" w:color="auto"/>
          </w:divBdr>
        </w:div>
        <w:div w:id="431321785">
          <w:marLeft w:val="0"/>
          <w:marRight w:val="0"/>
          <w:marTop w:val="0"/>
          <w:marBottom w:val="0"/>
          <w:divBdr>
            <w:top w:val="none" w:sz="0" w:space="0" w:color="auto"/>
            <w:left w:val="none" w:sz="0" w:space="0" w:color="auto"/>
            <w:bottom w:val="none" w:sz="0" w:space="0" w:color="auto"/>
            <w:right w:val="none" w:sz="0" w:space="0" w:color="auto"/>
          </w:divBdr>
        </w:div>
        <w:div w:id="504054576">
          <w:marLeft w:val="0"/>
          <w:marRight w:val="0"/>
          <w:marTop w:val="0"/>
          <w:marBottom w:val="0"/>
          <w:divBdr>
            <w:top w:val="none" w:sz="0" w:space="0" w:color="auto"/>
            <w:left w:val="none" w:sz="0" w:space="0" w:color="auto"/>
            <w:bottom w:val="none" w:sz="0" w:space="0" w:color="auto"/>
            <w:right w:val="none" w:sz="0" w:space="0" w:color="auto"/>
          </w:divBdr>
        </w:div>
        <w:div w:id="726419779">
          <w:marLeft w:val="0"/>
          <w:marRight w:val="0"/>
          <w:marTop w:val="0"/>
          <w:marBottom w:val="0"/>
          <w:divBdr>
            <w:top w:val="none" w:sz="0" w:space="0" w:color="auto"/>
            <w:left w:val="none" w:sz="0" w:space="0" w:color="auto"/>
            <w:bottom w:val="none" w:sz="0" w:space="0" w:color="auto"/>
            <w:right w:val="none" w:sz="0" w:space="0" w:color="auto"/>
          </w:divBdr>
        </w:div>
        <w:div w:id="896547876">
          <w:marLeft w:val="0"/>
          <w:marRight w:val="0"/>
          <w:marTop w:val="0"/>
          <w:marBottom w:val="0"/>
          <w:divBdr>
            <w:top w:val="none" w:sz="0" w:space="0" w:color="auto"/>
            <w:left w:val="none" w:sz="0" w:space="0" w:color="auto"/>
            <w:bottom w:val="none" w:sz="0" w:space="0" w:color="auto"/>
            <w:right w:val="none" w:sz="0" w:space="0" w:color="auto"/>
          </w:divBdr>
        </w:div>
        <w:div w:id="945817423">
          <w:marLeft w:val="0"/>
          <w:marRight w:val="0"/>
          <w:marTop w:val="0"/>
          <w:marBottom w:val="0"/>
          <w:divBdr>
            <w:top w:val="none" w:sz="0" w:space="0" w:color="auto"/>
            <w:left w:val="none" w:sz="0" w:space="0" w:color="auto"/>
            <w:bottom w:val="none" w:sz="0" w:space="0" w:color="auto"/>
            <w:right w:val="none" w:sz="0" w:space="0" w:color="auto"/>
          </w:divBdr>
        </w:div>
        <w:div w:id="1027147563">
          <w:marLeft w:val="0"/>
          <w:marRight w:val="0"/>
          <w:marTop w:val="0"/>
          <w:marBottom w:val="0"/>
          <w:divBdr>
            <w:top w:val="none" w:sz="0" w:space="0" w:color="auto"/>
            <w:left w:val="none" w:sz="0" w:space="0" w:color="auto"/>
            <w:bottom w:val="none" w:sz="0" w:space="0" w:color="auto"/>
            <w:right w:val="none" w:sz="0" w:space="0" w:color="auto"/>
          </w:divBdr>
        </w:div>
        <w:div w:id="1295600276">
          <w:marLeft w:val="0"/>
          <w:marRight w:val="0"/>
          <w:marTop w:val="0"/>
          <w:marBottom w:val="0"/>
          <w:divBdr>
            <w:top w:val="none" w:sz="0" w:space="0" w:color="auto"/>
            <w:left w:val="none" w:sz="0" w:space="0" w:color="auto"/>
            <w:bottom w:val="none" w:sz="0" w:space="0" w:color="auto"/>
            <w:right w:val="none" w:sz="0" w:space="0" w:color="auto"/>
          </w:divBdr>
        </w:div>
        <w:div w:id="1323504431">
          <w:marLeft w:val="0"/>
          <w:marRight w:val="0"/>
          <w:marTop w:val="0"/>
          <w:marBottom w:val="0"/>
          <w:divBdr>
            <w:top w:val="none" w:sz="0" w:space="0" w:color="auto"/>
            <w:left w:val="none" w:sz="0" w:space="0" w:color="auto"/>
            <w:bottom w:val="none" w:sz="0" w:space="0" w:color="auto"/>
            <w:right w:val="none" w:sz="0" w:space="0" w:color="auto"/>
          </w:divBdr>
        </w:div>
        <w:div w:id="1826703876">
          <w:marLeft w:val="0"/>
          <w:marRight w:val="0"/>
          <w:marTop w:val="0"/>
          <w:marBottom w:val="0"/>
          <w:divBdr>
            <w:top w:val="none" w:sz="0" w:space="0" w:color="auto"/>
            <w:left w:val="none" w:sz="0" w:space="0" w:color="auto"/>
            <w:bottom w:val="none" w:sz="0" w:space="0" w:color="auto"/>
            <w:right w:val="none" w:sz="0" w:space="0" w:color="auto"/>
          </w:divBdr>
        </w:div>
        <w:div w:id="1872373917">
          <w:marLeft w:val="0"/>
          <w:marRight w:val="0"/>
          <w:marTop w:val="0"/>
          <w:marBottom w:val="0"/>
          <w:divBdr>
            <w:top w:val="none" w:sz="0" w:space="0" w:color="auto"/>
            <w:left w:val="none" w:sz="0" w:space="0" w:color="auto"/>
            <w:bottom w:val="none" w:sz="0" w:space="0" w:color="auto"/>
            <w:right w:val="none" w:sz="0" w:space="0" w:color="auto"/>
          </w:divBdr>
        </w:div>
        <w:div w:id="2044593126">
          <w:marLeft w:val="0"/>
          <w:marRight w:val="0"/>
          <w:marTop w:val="0"/>
          <w:marBottom w:val="0"/>
          <w:divBdr>
            <w:top w:val="none" w:sz="0" w:space="0" w:color="auto"/>
            <w:left w:val="none" w:sz="0" w:space="0" w:color="auto"/>
            <w:bottom w:val="none" w:sz="0" w:space="0" w:color="auto"/>
            <w:right w:val="none" w:sz="0" w:space="0" w:color="auto"/>
          </w:divBdr>
        </w:div>
      </w:divsChild>
    </w:div>
    <w:div w:id="923413024">
      <w:bodyDiv w:val="1"/>
      <w:marLeft w:val="0"/>
      <w:marRight w:val="0"/>
      <w:marTop w:val="0"/>
      <w:marBottom w:val="0"/>
      <w:divBdr>
        <w:top w:val="none" w:sz="0" w:space="0" w:color="auto"/>
        <w:left w:val="none" w:sz="0" w:space="0" w:color="auto"/>
        <w:bottom w:val="none" w:sz="0" w:space="0" w:color="auto"/>
        <w:right w:val="none" w:sz="0" w:space="0" w:color="auto"/>
      </w:divBdr>
    </w:div>
    <w:div w:id="2139756291">
      <w:bodyDiv w:val="1"/>
      <w:marLeft w:val="0"/>
      <w:marRight w:val="0"/>
      <w:marTop w:val="0"/>
      <w:marBottom w:val="0"/>
      <w:divBdr>
        <w:top w:val="none" w:sz="0" w:space="0" w:color="auto"/>
        <w:left w:val="none" w:sz="0" w:space="0" w:color="auto"/>
        <w:bottom w:val="none" w:sz="0" w:space="0" w:color="auto"/>
        <w:right w:val="none" w:sz="0" w:space="0" w:color="auto"/>
      </w:divBdr>
      <w:divsChild>
        <w:div w:id="10015893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pedia.org/wiki/Olympische_Sommerspiele_1908/Leichtathletik" TargetMode="External"/><Relationship Id="rId4" Type="http://schemas.openxmlformats.org/officeDocument/2006/relationships/hyperlink" Target="https://de.wikipedia.org/wiki/Pierre_de_Couberti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Ich bin Bettina Scholz</vt:lpstr>
    </vt:vector>
  </TitlesOfParts>
  <Company>.</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bin Bettina Scholz</dc:title>
  <dc:creator>.</dc:creator>
  <cp:lastModifiedBy>Martin</cp:lastModifiedBy>
  <cp:revision>11</cp:revision>
  <cp:lastPrinted>2019-12-01T17:45:00Z</cp:lastPrinted>
  <dcterms:created xsi:type="dcterms:W3CDTF">2019-12-01T16:47:00Z</dcterms:created>
  <dcterms:modified xsi:type="dcterms:W3CDTF">2019-12-08T20:52:00Z</dcterms:modified>
</cp:coreProperties>
</file>